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1985"/>
        <w:gridCol w:w="3402"/>
        <w:gridCol w:w="3685"/>
      </w:tblGrid>
      <w:tr w:rsidR="00D40650" w:rsidRPr="00F1356E" w14:paraId="4A64FEA9" w14:textId="77777777" w:rsidTr="00F1356E">
        <w:trPr>
          <w:trHeight w:val="843"/>
        </w:trPr>
        <w:tc>
          <w:tcPr>
            <w:tcW w:w="5387" w:type="dxa"/>
            <w:gridSpan w:val="2"/>
            <w:shd w:val="clear" w:color="auto" w:fill="auto"/>
          </w:tcPr>
          <w:p w14:paraId="483EB180" w14:textId="77777777" w:rsidR="00D40650" w:rsidRPr="00F1356E" w:rsidRDefault="00D40650" w:rsidP="00F1356E">
            <w:pPr>
              <w:pStyle w:val="TableContents"/>
              <w:spacing w:line="240" w:lineRule="auto"/>
              <w:rPr>
                <w:b/>
              </w:rPr>
            </w:pPr>
          </w:p>
        </w:tc>
        <w:tc>
          <w:tcPr>
            <w:tcW w:w="3685" w:type="dxa"/>
            <w:shd w:val="clear" w:color="auto" w:fill="auto"/>
          </w:tcPr>
          <w:p w14:paraId="282C6680" w14:textId="634295E3" w:rsidR="00F1356E" w:rsidRPr="00F1356E" w:rsidRDefault="00F1356E" w:rsidP="00EE7E6B">
            <w:pPr>
              <w:spacing w:line="240" w:lineRule="auto"/>
              <w:jc w:val="right"/>
            </w:pPr>
          </w:p>
        </w:tc>
      </w:tr>
      <w:tr w:rsidR="00F1356E" w:rsidRPr="00AE2AD9" w14:paraId="6140F11C" w14:textId="77777777" w:rsidTr="0080273B">
        <w:trPr>
          <w:trHeight w:val="843"/>
        </w:trPr>
        <w:tc>
          <w:tcPr>
            <w:tcW w:w="1985" w:type="dxa"/>
            <w:shd w:val="clear" w:color="auto" w:fill="auto"/>
          </w:tcPr>
          <w:p w14:paraId="1F8A8226" w14:textId="77777777" w:rsidR="00F1356E" w:rsidRPr="00F1356E" w:rsidRDefault="00F1356E" w:rsidP="00F1356E">
            <w:pPr>
              <w:pStyle w:val="TableContents"/>
              <w:spacing w:line="240" w:lineRule="auto"/>
              <w:rPr>
                <w:b/>
                <w:noProof/>
                <w:lang w:eastAsia="et-EE" w:bidi="ar-SA"/>
              </w:rPr>
            </w:pPr>
          </w:p>
        </w:tc>
        <w:tc>
          <w:tcPr>
            <w:tcW w:w="7087" w:type="dxa"/>
            <w:gridSpan w:val="2"/>
            <w:shd w:val="clear" w:color="auto" w:fill="auto"/>
          </w:tcPr>
          <w:p w14:paraId="1FAF9CBC" w14:textId="123630F4" w:rsidR="00F1356E" w:rsidRPr="00AE2AD9" w:rsidRDefault="00802F9A" w:rsidP="00210963">
            <w:pPr>
              <w:spacing w:line="240" w:lineRule="auto"/>
              <w:jc w:val="right"/>
            </w:pPr>
            <w:r>
              <w:t>Transpordiameti</w:t>
            </w:r>
            <w:r w:rsidR="00B044A7" w:rsidRPr="00AE2AD9">
              <w:t xml:space="preserve"> korralduse „</w:t>
            </w:r>
            <w:r w:rsidR="0080273B" w:rsidRPr="0080273B">
              <w:t xml:space="preserve">Tee ehitusloa andmine </w:t>
            </w:r>
            <w:bookmarkStart w:id="0" w:name="_Hlk157694704"/>
            <w:r w:rsidR="0080273B" w:rsidRPr="0080273B">
              <w:t>riigitee 16155 Silla–</w:t>
            </w:r>
            <w:proofErr w:type="spellStart"/>
            <w:r w:rsidR="0080273B" w:rsidRPr="0080273B">
              <w:t>Jädivere</w:t>
            </w:r>
            <w:proofErr w:type="spellEnd"/>
            <w:r w:rsidR="0080273B" w:rsidRPr="0080273B">
              <w:t xml:space="preserve"> km 9,408 asuva Punase silla (nr 289) rekonstrueerimiseks</w:t>
            </w:r>
            <w:bookmarkEnd w:id="0"/>
            <w:r w:rsidR="0080273B" w:rsidRPr="0080273B">
              <w:t xml:space="preserve"> ja keskkonnamõju hindamise algatamata jätmine</w:t>
            </w:r>
            <w:r w:rsidR="007261C6">
              <w:t>“</w:t>
            </w:r>
            <w:r w:rsidR="00B044A7" w:rsidRPr="00AE2AD9">
              <w:t xml:space="preserve"> </w:t>
            </w:r>
          </w:p>
          <w:p w14:paraId="0AC467EB" w14:textId="77777777" w:rsidR="00E16278" w:rsidRDefault="00E16278" w:rsidP="00E16278">
            <w:pPr>
              <w:spacing w:line="240" w:lineRule="auto"/>
              <w:jc w:val="right"/>
            </w:pPr>
          </w:p>
          <w:p w14:paraId="78AEB41F" w14:textId="5DCC8984" w:rsidR="00F1356E" w:rsidRPr="00AE2AD9" w:rsidRDefault="00974B2E" w:rsidP="00E16278">
            <w:pPr>
              <w:spacing w:line="240" w:lineRule="auto"/>
              <w:jc w:val="right"/>
            </w:pPr>
            <w:r>
              <w:t>lisa</w:t>
            </w:r>
            <w:r w:rsidR="00B044A7" w:rsidRPr="00AE2AD9">
              <w:t xml:space="preserve"> 1</w:t>
            </w:r>
          </w:p>
        </w:tc>
      </w:tr>
    </w:tbl>
    <w:p w14:paraId="136EB616" w14:textId="77777777" w:rsidR="00F1356E" w:rsidRDefault="00F1356E" w:rsidP="00F1356E">
      <w:pPr>
        <w:pStyle w:val="allikirjastajanimi"/>
        <w:jc w:val="center"/>
        <w:rPr>
          <w:b/>
          <w:bCs/>
        </w:rPr>
      </w:pPr>
    </w:p>
    <w:p w14:paraId="194C2796" w14:textId="77777777" w:rsidR="00F1356E" w:rsidRPr="00F1356E" w:rsidRDefault="00F1356E" w:rsidP="00F1356E">
      <w:pPr>
        <w:pStyle w:val="allikirjastajanimi"/>
        <w:jc w:val="center"/>
      </w:pPr>
      <w:r w:rsidRPr="00F1356E">
        <w:rPr>
          <w:b/>
          <w:bCs/>
        </w:rPr>
        <w:t>TEE EHITUSLUBA</w:t>
      </w:r>
    </w:p>
    <w:p w14:paraId="199764CF" w14:textId="77777777" w:rsidR="00F1356E" w:rsidRPr="00F1356E" w:rsidRDefault="00F1356E" w:rsidP="00F1356E">
      <w:pPr>
        <w:pStyle w:val="allikirjastajanimi"/>
      </w:pPr>
    </w:p>
    <w:tbl>
      <w:tblPr>
        <w:tblW w:w="0" w:type="auto"/>
        <w:tblInd w:w="1" w:type="dxa"/>
        <w:tblLayout w:type="fixed"/>
        <w:tblCellMar>
          <w:left w:w="0" w:type="dxa"/>
          <w:right w:w="0" w:type="dxa"/>
        </w:tblCellMar>
        <w:tblLook w:val="04A0" w:firstRow="1" w:lastRow="0" w:firstColumn="1" w:lastColumn="0" w:noHBand="0" w:noVBand="1"/>
      </w:tblPr>
      <w:tblGrid>
        <w:gridCol w:w="4320"/>
        <w:gridCol w:w="4320"/>
      </w:tblGrid>
      <w:tr w:rsidR="00F1356E" w:rsidRPr="00DB7003" w14:paraId="1125387C" w14:textId="77777777" w:rsidTr="0012458D">
        <w:trPr>
          <w:trHeight w:val="276"/>
        </w:trPr>
        <w:tc>
          <w:tcPr>
            <w:tcW w:w="4320" w:type="dxa"/>
            <w:tcBorders>
              <w:top w:val="nil"/>
              <w:left w:val="nil"/>
              <w:bottom w:val="nil"/>
              <w:right w:val="single" w:sz="8" w:space="0" w:color="auto"/>
            </w:tcBorders>
            <w:vAlign w:val="center"/>
            <w:hideMark/>
          </w:tcPr>
          <w:p w14:paraId="60031F55" w14:textId="6BB5B262" w:rsidR="00F1356E" w:rsidRPr="00DB7003" w:rsidRDefault="007E0E6C" w:rsidP="00F1356E">
            <w:pPr>
              <w:pStyle w:val="allikirjastajanimi"/>
            </w:pPr>
            <w:sdt>
              <w:sdtPr>
                <w:rPr>
                  <w:sz w:val="28"/>
                  <w:szCs w:val="28"/>
                  <w:shd w:val="clear" w:color="auto" w:fill="FFFFFF"/>
                </w:rPr>
                <w:id w:val="856238496"/>
                <w14:checkbox>
                  <w14:checked w14:val="0"/>
                  <w14:checkedState w14:val="2612" w14:font="MS Gothic"/>
                  <w14:uncheckedState w14:val="2610" w14:font="MS Gothic"/>
                </w14:checkbox>
              </w:sdtPr>
              <w:sdtEndPr/>
              <w:sdtContent>
                <w:r w:rsidR="00053D51">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avalikult kasutatav tee</w:t>
            </w:r>
          </w:p>
        </w:tc>
        <w:tc>
          <w:tcPr>
            <w:tcW w:w="4320" w:type="dxa"/>
            <w:vAlign w:val="center"/>
            <w:hideMark/>
          </w:tcPr>
          <w:p w14:paraId="72D5DA51" w14:textId="77777777" w:rsidR="00F1356E" w:rsidRPr="00DB7003" w:rsidRDefault="00842631" w:rsidP="00F1356E">
            <w:pPr>
              <w:pStyle w:val="allikirjastajanimi"/>
            </w:pPr>
            <w:r w:rsidRPr="00DB7003">
              <w:t xml:space="preserve"> </w:t>
            </w:r>
            <w:sdt>
              <w:sdtPr>
                <w:rPr>
                  <w:sz w:val="28"/>
                  <w:szCs w:val="28"/>
                  <w:shd w:val="clear" w:color="auto" w:fill="FFFFFF"/>
                </w:rPr>
                <w:id w:val="2141758386"/>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B256BD" w:rsidRPr="00862205">
              <w:rPr>
                <w:sz w:val="28"/>
                <w:szCs w:val="28"/>
              </w:rPr>
              <w:t xml:space="preserve"> </w:t>
            </w:r>
            <w:r w:rsidR="00F1356E" w:rsidRPr="00DB7003">
              <w:t>rajamiseks</w:t>
            </w:r>
          </w:p>
        </w:tc>
      </w:tr>
      <w:tr w:rsidR="00F1356E" w:rsidRPr="00DB7003" w14:paraId="5017A4A6" w14:textId="77777777" w:rsidTr="0012458D">
        <w:trPr>
          <w:trHeight w:val="276"/>
        </w:trPr>
        <w:tc>
          <w:tcPr>
            <w:tcW w:w="4320" w:type="dxa"/>
            <w:tcBorders>
              <w:top w:val="nil"/>
              <w:left w:val="nil"/>
              <w:bottom w:val="nil"/>
              <w:right w:val="single" w:sz="8" w:space="0" w:color="auto"/>
            </w:tcBorders>
            <w:vAlign w:val="center"/>
            <w:hideMark/>
          </w:tcPr>
          <w:p w14:paraId="5BF4A59E" w14:textId="77777777" w:rsidR="00F1356E" w:rsidRPr="00DB7003" w:rsidRDefault="007E0E6C" w:rsidP="00F1356E">
            <w:pPr>
              <w:pStyle w:val="allikirjastajanimi"/>
            </w:pPr>
            <w:sdt>
              <w:sdtPr>
                <w:rPr>
                  <w:sz w:val="28"/>
                  <w:szCs w:val="28"/>
                  <w:shd w:val="clear" w:color="auto" w:fill="FFFFFF"/>
                </w:rPr>
                <w:id w:val="2116477272"/>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avalikkusele ligipääsetav eratee</w:t>
            </w:r>
          </w:p>
        </w:tc>
        <w:tc>
          <w:tcPr>
            <w:tcW w:w="4320" w:type="dxa"/>
            <w:vAlign w:val="center"/>
            <w:hideMark/>
          </w:tcPr>
          <w:p w14:paraId="53827D8E" w14:textId="51227A96" w:rsidR="00F1356E" w:rsidRPr="00DB7003" w:rsidRDefault="00842631" w:rsidP="00F1356E">
            <w:pPr>
              <w:pStyle w:val="allikirjastajanimi"/>
            </w:pPr>
            <w:r w:rsidRPr="00DB7003">
              <w:t xml:space="preserve"> </w:t>
            </w:r>
            <w:sdt>
              <w:sdtPr>
                <w:rPr>
                  <w:sz w:val="28"/>
                  <w:szCs w:val="28"/>
                  <w:shd w:val="clear" w:color="auto" w:fill="FFFFFF"/>
                </w:rPr>
                <w:id w:val="-1276940427"/>
                <w14:checkbox>
                  <w14:checked w14:val="0"/>
                  <w14:checkedState w14:val="2612" w14:font="MS Gothic"/>
                  <w14:uncheckedState w14:val="2610" w14:font="MS Gothic"/>
                </w14:checkbox>
              </w:sdtPr>
              <w:sdtEndPr/>
              <w:sdtContent>
                <w:r w:rsidR="00403C08">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ümberehitamiseks</w:t>
            </w:r>
          </w:p>
        </w:tc>
      </w:tr>
      <w:tr w:rsidR="00F1356E" w:rsidRPr="00DB7003" w14:paraId="00F4BEB4" w14:textId="77777777" w:rsidTr="0012458D">
        <w:trPr>
          <w:trHeight w:val="276"/>
        </w:trPr>
        <w:tc>
          <w:tcPr>
            <w:tcW w:w="4320" w:type="dxa"/>
            <w:tcBorders>
              <w:top w:val="nil"/>
              <w:left w:val="nil"/>
              <w:bottom w:val="nil"/>
              <w:right w:val="single" w:sz="8" w:space="0" w:color="auto"/>
            </w:tcBorders>
            <w:vAlign w:val="center"/>
            <w:hideMark/>
          </w:tcPr>
          <w:p w14:paraId="36145C02" w14:textId="739539C5" w:rsidR="00F1356E" w:rsidRPr="00DB7003" w:rsidRDefault="007E0E6C" w:rsidP="00F1356E">
            <w:pPr>
              <w:pStyle w:val="allikirjastajanimi"/>
            </w:pPr>
            <w:sdt>
              <w:sdtPr>
                <w:rPr>
                  <w:sz w:val="28"/>
                  <w:szCs w:val="28"/>
                  <w:shd w:val="clear" w:color="auto" w:fill="FFFFFF"/>
                </w:rPr>
                <w:id w:val="199592462"/>
                <w14:checkbox>
                  <w14:checked w14:val="1"/>
                  <w14:checkedState w14:val="2612" w14:font="MS Gothic"/>
                  <w14:uncheckedState w14:val="2610" w14:font="MS Gothic"/>
                </w14:checkbox>
              </w:sdtPr>
              <w:sdtEndPr/>
              <w:sdtContent>
                <w:r w:rsidR="00053D51">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silla, viadukti, tunneli</w:t>
            </w:r>
          </w:p>
        </w:tc>
        <w:tc>
          <w:tcPr>
            <w:tcW w:w="4320" w:type="dxa"/>
            <w:vAlign w:val="center"/>
            <w:hideMark/>
          </w:tcPr>
          <w:p w14:paraId="461A7B30" w14:textId="77777777" w:rsidR="00F1356E" w:rsidRPr="00DB7003" w:rsidRDefault="00842631" w:rsidP="00F1356E">
            <w:pPr>
              <w:pStyle w:val="allikirjastajanimi"/>
            </w:pPr>
            <w:r w:rsidRPr="00DB7003">
              <w:t xml:space="preserve"> </w:t>
            </w:r>
            <w:sdt>
              <w:sdtPr>
                <w:rPr>
                  <w:sz w:val="28"/>
                  <w:szCs w:val="28"/>
                  <w:shd w:val="clear" w:color="auto" w:fill="FFFFFF"/>
                </w:rPr>
                <w:id w:val="-1032566828"/>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laiendamiseks</w:t>
            </w:r>
          </w:p>
        </w:tc>
      </w:tr>
      <w:tr w:rsidR="00F1356E" w:rsidRPr="00DB7003" w14:paraId="2B97DE6A" w14:textId="77777777" w:rsidTr="0012458D">
        <w:trPr>
          <w:trHeight w:val="276"/>
        </w:trPr>
        <w:tc>
          <w:tcPr>
            <w:tcW w:w="4320" w:type="dxa"/>
            <w:tcBorders>
              <w:top w:val="nil"/>
              <w:left w:val="nil"/>
              <w:bottom w:val="nil"/>
              <w:right w:val="single" w:sz="8" w:space="0" w:color="auto"/>
            </w:tcBorders>
            <w:vAlign w:val="center"/>
            <w:hideMark/>
          </w:tcPr>
          <w:p w14:paraId="48449FD6" w14:textId="77777777" w:rsidR="00F1356E" w:rsidRPr="00DB7003" w:rsidRDefault="00F1356E" w:rsidP="00F1356E">
            <w:pPr>
              <w:pStyle w:val="allikirjastajanimi"/>
            </w:pPr>
          </w:p>
        </w:tc>
        <w:tc>
          <w:tcPr>
            <w:tcW w:w="4320" w:type="dxa"/>
            <w:vAlign w:val="center"/>
            <w:hideMark/>
          </w:tcPr>
          <w:p w14:paraId="0BB4A12C" w14:textId="504921A6" w:rsidR="00F1356E" w:rsidRPr="00DB7003" w:rsidRDefault="00842631" w:rsidP="00F1356E">
            <w:pPr>
              <w:pStyle w:val="allikirjastajanimi"/>
            </w:pPr>
            <w:r w:rsidRPr="00DB7003">
              <w:t xml:space="preserve"> </w:t>
            </w:r>
            <w:sdt>
              <w:sdtPr>
                <w:rPr>
                  <w:sz w:val="28"/>
                  <w:szCs w:val="28"/>
                  <w:shd w:val="clear" w:color="auto" w:fill="FFFFFF"/>
                </w:rPr>
                <w:id w:val="402717362"/>
                <w14:checkbox>
                  <w14:checked w14:val="1"/>
                  <w14:checkedState w14:val="2612" w14:font="MS Gothic"/>
                  <w14:uncheckedState w14:val="2610" w14:font="MS Gothic"/>
                </w14:checkbox>
              </w:sdtPr>
              <w:sdtEndPr/>
              <w:sdtContent>
                <w:r w:rsidR="00403C08">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osa asendamiseks samaväärsega</w:t>
            </w:r>
          </w:p>
        </w:tc>
      </w:tr>
      <w:tr w:rsidR="00F1356E" w:rsidRPr="00DB7003" w14:paraId="4C5A2177" w14:textId="77777777" w:rsidTr="0012458D">
        <w:trPr>
          <w:trHeight w:val="276"/>
        </w:trPr>
        <w:tc>
          <w:tcPr>
            <w:tcW w:w="4320" w:type="dxa"/>
            <w:tcBorders>
              <w:top w:val="nil"/>
              <w:left w:val="nil"/>
              <w:bottom w:val="nil"/>
              <w:right w:val="single" w:sz="8" w:space="0" w:color="auto"/>
            </w:tcBorders>
            <w:vAlign w:val="center"/>
            <w:hideMark/>
          </w:tcPr>
          <w:p w14:paraId="7C3C62A5" w14:textId="77777777" w:rsidR="00F1356E" w:rsidRPr="00DB7003" w:rsidRDefault="00F1356E" w:rsidP="00F1356E">
            <w:pPr>
              <w:pStyle w:val="allikirjastajanimi"/>
            </w:pPr>
          </w:p>
        </w:tc>
        <w:tc>
          <w:tcPr>
            <w:tcW w:w="4320" w:type="dxa"/>
            <w:vAlign w:val="center"/>
            <w:hideMark/>
          </w:tcPr>
          <w:p w14:paraId="33A1417D" w14:textId="77777777" w:rsidR="00F1356E" w:rsidRPr="00DB7003" w:rsidRDefault="00842631" w:rsidP="00F1356E">
            <w:pPr>
              <w:pStyle w:val="allikirjastajanimi"/>
            </w:pPr>
            <w:r w:rsidRPr="00DB7003">
              <w:t xml:space="preserve"> </w:t>
            </w:r>
            <w:sdt>
              <w:sdtPr>
                <w:rPr>
                  <w:sz w:val="28"/>
                  <w:szCs w:val="28"/>
                  <w:shd w:val="clear" w:color="auto" w:fill="FFFFFF"/>
                </w:rPr>
                <w:id w:val="2135674465"/>
                <w14:checkbox>
                  <w14:checked w14:val="0"/>
                  <w14:checkedState w14:val="2612" w14:font="MS Gothic"/>
                  <w14:uncheckedState w14:val="2610" w14:font="MS Gothic"/>
                </w14:checkbox>
              </w:sdtPr>
              <w:sdtEndPr/>
              <w:sdtContent>
                <w:r w:rsidR="00862205">
                  <w:rPr>
                    <w:rFonts w:ascii="MS Gothic" w:eastAsia="MS Gothic" w:hAnsi="MS Gothic" w:hint="eastAsia"/>
                    <w:sz w:val="28"/>
                    <w:szCs w:val="28"/>
                    <w:shd w:val="clear" w:color="auto" w:fill="FFFFFF"/>
                  </w:rPr>
                  <w:t>☐</w:t>
                </w:r>
              </w:sdtContent>
            </w:sdt>
            <w:r w:rsidR="00862205" w:rsidRPr="00862205">
              <w:rPr>
                <w:sz w:val="28"/>
                <w:szCs w:val="28"/>
              </w:rPr>
              <w:t xml:space="preserve"> </w:t>
            </w:r>
            <w:r w:rsidR="00F1356E" w:rsidRPr="00DB7003">
              <w:t>lammutamiseks</w:t>
            </w:r>
          </w:p>
        </w:tc>
      </w:tr>
      <w:tr w:rsidR="00F1356E" w:rsidRPr="00DB7003" w14:paraId="532C096E" w14:textId="77777777" w:rsidTr="007B6EE1">
        <w:trPr>
          <w:trHeight w:val="277"/>
        </w:trPr>
        <w:tc>
          <w:tcPr>
            <w:tcW w:w="4320" w:type="dxa"/>
            <w:tcBorders>
              <w:top w:val="nil"/>
              <w:left w:val="nil"/>
              <w:bottom w:val="nil"/>
            </w:tcBorders>
            <w:vAlign w:val="bottom"/>
          </w:tcPr>
          <w:p w14:paraId="38C2AFE4" w14:textId="77777777" w:rsidR="00F1356E" w:rsidRPr="00DB7003" w:rsidRDefault="00F1356E" w:rsidP="00F1356E">
            <w:pPr>
              <w:pStyle w:val="allikirjastajanimi"/>
            </w:pPr>
          </w:p>
        </w:tc>
        <w:tc>
          <w:tcPr>
            <w:tcW w:w="4320" w:type="dxa"/>
            <w:vAlign w:val="bottom"/>
            <w:hideMark/>
          </w:tcPr>
          <w:p w14:paraId="1FE2999E" w14:textId="77777777" w:rsidR="00F1356E" w:rsidRPr="00DB7003" w:rsidRDefault="00F1356E" w:rsidP="00F1356E">
            <w:pPr>
              <w:pStyle w:val="allikirjastajanimi"/>
            </w:pPr>
          </w:p>
        </w:tc>
      </w:tr>
      <w:tr w:rsidR="00F1356E" w:rsidRPr="00DB7003" w14:paraId="528DCDE5" w14:textId="77777777" w:rsidTr="007B6EE1">
        <w:trPr>
          <w:trHeight w:val="262"/>
        </w:trPr>
        <w:tc>
          <w:tcPr>
            <w:tcW w:w="4320" w:type="dxa"/>
            <w:tcBorders>
              <w:top w:val="nil"/>
              <w:left w:val="nil"/>
              <w:bottom w:val="nil"/>
            </w:tcBorders>
            <w:vAlign w:val="bottom"/>
          </w:tcPr>
          <w:p w14:paraId="5B72A24B" w14:textId="77777777" w:rsidR="00F1356E" w:rsidRPr="00DB7003" w:rsidRDefault="00F1356E" w:rsidP="00F1356E">
            <w:pPr>
              <w:pStyle w:val="allikirjastajanimi"/>
            </w:pPr>
          </w:p>
        </w:tc>
        <w:tc>
          <w:tcPr>
            <w:tcW w:w="4320" w:type="dxa"/>
            <w:vAlign w:val="bottom"/>
            <w:hideMark/>
          </w:tcPr>
          <w:p w14:paraId="57C8EF36" w14:textId="77777777" w:rsidR="00F1356E" w:rsidRPr="00DB7003" w:rsidRDefault="00F1356E" w:rsidP="00F1356E">
            <w:pPr>
              <w:pStyle w:val="allikirjastajanimi"/>
            </w:pPr>
          </w:p>
        </w:tc>
      </w:tr>
    </w:tbl>
    <w:p w14:paraId="2520BDE2" w14:textId="77777777" w:rsidR="00F1356E" w:rsidRPr="00DB7003" w:rsidRDefault="00F1356E" w:rsidP="00F1356E">
      <w:pPr>
        <w:pStyle w:val="allikirjastajanimi"/>
        <w:rPr>
          <w:b/>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A06163" w:rsidRPr="00F1356E" w14:paraId="1466C5DD" w14:textId="77777777" w:rsidTr="00A06163">
        <w:trPr>
          <w:trHeight w:val="276"/>
        </w:trPr>
        <w:tc>
          <w:tcPr>
            <w:tcW w:w="4961" w:type="dxa"/>
            <w:tcBorders>
              <w:top w:val="nil"/>
              <w:left w:val="nil"/>
              <w:bottom w:val="nil"/>
            </w:tcBorders>
          </w:tcPr>
          <w:p w14:paraId="74214BF5" w14:textId="77777777" w:rsidR="00A06163" w:rsidRPr="00F1356E" w:rsidRDefault="00A06163" w:rsidP="00A06163">
            <w:pPr>
              <w:pStyle w:val="allikirjastajanimi"/>
            </w:pPr>
            <w:r w:rsidRPr="00DB7003">
              <w:t xml:space="preserve">Tee ehitusloa number                                       </w:t>
            </w:r>
          </w:p>
        </w:tc>
        <w:tc>
          <w:tcPr>
            <w:tcW w:w="4320" w:type="dxa"/>
            <w:tcBorders>
              <w:left w:val="nil"/>
            </w:tcBorders>
          </w:tcPr>
          <w:p w14:paraId="3C6BF36F" w14:textId="1674E934" w:rsidR="00A06163" w:rsidRPr="00F1356E" w:rsidRDefault="009E58AB" w:rsidP="00990FC5">
            <w:pPr>
              <w:pStyle w:val="allikirjastajanimi"/>
            </w:pPr>
            <w:r>
              <w:t>…</w:t>
            </w:r>
          </w:p>
        </w:tc>
      </w:tr>
      <w:tr w:rsidR="00A06163" w:rsidRPr="00F1356E" w14:paraId="4F0122B8" w14:textId="77777777" w:rsidTr="00A06163">
        <w:trPr>
          <w:trHeight w:val="276"/>
        </w:trPr>
        <w:tc>
          <w:tcPr>
            <w:tcW w:w="4961" w:type="dxa"/>
            <w:tcBorders>
              <w:top w:val="nil"/>
              <w:left w:val="nil"/>
              <w:bottom w:val="nil"/>
            </w:tcBorders>
          </w:tcPr>
          <w:p w14:paraId="45C16F46" w14:textId="77777777" w:rsidR="00A06163" w:rsidRPr="00F1356E" w:rsidRDefault="00A06163" w:rsidP="00A06163">
            <w:pPr>
              <w:pStyle w:val="allikirjastajanimi"/>
            </w:pPr>
            <w:r w:rsidRPr="00DB7003">
              <w:t xml:space="preserve">Tee ehitusloa andmise kuupäev  </w:t>
            </w:r>
          </w:p>
        </w:tc>
        <w:tc>
          <w:tcPr>
            <w:tcW w:w="4320" w:type="dxa"/>
            <w:tcBorders>
              <w:left w:val="nil"/>
            </w:tcBorders>
          </w:tcPr>
          <w:p w14:paraId="28D6AEEA" w14:textId="24A06815" w:rsidR="00A06163" w:rsidRPr="00F1356E" w:rsidRDefault="009E58AB" w:rsidP="00990FC5">
            <w:pPr>
              <w:pStyle w:val="allikirjastajanimi"/>
            </w:pPr>
            <w:r>
              <w:t>…</w:t>
            </w:r>
          </w:p>
        </w:tc>
      </w:tr>
      <w:tr w:rsidR="00A06163" w:rsidRPr="00F1356E" w14:paraId="542B3D0E" w14:textId="77777777" w:rsidTr="00A06163">
        <w:trPr>
          <w:trHeight w:val="276"/>
        </w:trPr>
        <w:tc>
          <w:tcPr>
            <w:tcW w:w="4961" w:type="dxa"/>
            <w:tcBorders>
              <w:top w:val="nil"/>
              <w:left w:val="nil"/>
              <w:bottom w:val="nil"/>
            </w:tcBorders>
          </w:tcPr>
          <w:p w14:paraId="799DD344" w14:textId="77777777" w:rsidR="00A06163" w:rsidRPr="00F1356E" w:rsidRDefault="00A06163" w:rsidP="00A06163">
            <w:pPr>
              <w:pStyle w:val="allikirjastajanimi"/>
            </w:pPr>
            <w:r w:rsidRPr="00DB7003">
              <w:t xml:space="preserve">Tee ehitusloa andja                                            </w:t>
            </w:r>
          </w:p>
        </w:tc>
        <w:tc>
          <w:tcPr>
            <w:tcW w:w="4320" w:type="dxa"/>
            <w:tcBorders>
              <w:left w:val="nil"/>
            </w:tcBorders>
          </w:tcPr>
          <w:p w14:paraId="36BEE385" w14:textId="77777777" w:rsidR="00A06163" w:rsidRPr="00F1356E" w:rsidRDefault="00802F9A" w:rsidP="00990FC5">
            <w:pPr>
              <w:pStyle w:val="allikirjastajanimi"/>
            </w:pPr>
            <w:r>
              <w:t>Transpordiamet</w:t>
            </w:r>
            <w:r w:rsidR="00A06163" w:rsidRPr="00DB7003">
              <w:t xml:space="preserve">, </w:t>
            </w:r>
            <w:r>
              <w:t>Valge</w:t>
            </w:r>
            <w:r w:rsidR="00A06163" w:rsidRPr="00DB7003">
              <w:t xml:space="preserve"> 4</w:t>
            </w:r>
            <w:r w:rsidR="00B2678A">
              <w:t>,</w:t>
            </w:r>
            <w:r w:rsidR="00A06163">
              <w:t xml:space="preserve"> </w:t>
            </w:r>
            <w:r w:rsidRPr="00802F9A">
              <w:t xml:space="preserve">11413 </w:t>
            </w:r>
            <w:r w:rsidR="00A06163" w:rsidRPr="00DB7003">
              <w:t>Tallinn</w:t>
            </w:r>
          </w:p>
        </w:tc>
      </w:tr>
      <w:tr w:rsidR="00A06163" w:rsidRPr="00F1356E" w14:paraId="55FBF1B4" w14:textId="77777777" w:rsidTr="00A06163">
        <w:trPr>
          <w:trHeight w:val="276"/>
        </w:trPr>
        <w:tc>
          <w:tcPr>
            <w:tcW w:w="4961" w:type="dxa"/>
            <w:tcBorders>
              <w:top w:val="nil"/>
              <w:left w:val="nil"/>
              <w:bottom w:val="nil"/>
            </w:tcBorders>
          </w:tcPr>
          <w:p w14:paraId="19D236D4" w14:textId="77777777" w:rsidR="00A06163" w:rsidRPr="00F1356E" w:rsidRDefault="00A06163" w:rsidP="00A06163">
            <w:pPr>
              <w:pStyle w:val="allikirjastajanimi"/>
            </w:pPr>
            <w:r w:rsidRPr="00DB7003">
              <w:t>Ametniku nimi</w:t>
            </w:r>
          </w:p>
        </w:tc>
        <w:tc>
          <w:tcPr>
            <w:tcW w:w="4320" w:type="dxa"/>
            <w:tcBorders>
              <w:left w:val="nil"/>
            </w:tcBorders>
          </w:tcPr>
          <w:p w14:paraId="308E1658" w14:textId="780E094F" w:rsidR="00A06163" w:rsidRPr="00F1356E" w:rsidRDefault="00455A9D" w:rsidP="00990FC5">
            <w:pPr>
              <w:pStyle w:val="allikirjastajanimi"/>
            </w:pPr>
            <w:r>
              <w:t>Ave Kallo</w:t>
            </w:r>
          </w:p>
        </w:tc>
      </w:tr>
      <w:tr w:rsidR="00A06163" w:rsidRPr="00F1356E" w14:paraId="40DFAED4" w14:textId="77777777" w:rsidTr="00A06163">
        <w:trPr>
          <w:trHeight w:val="276"/>
        </w:trPr>
        <w:tc>
          <w:tcPr>
            <w:tcW w:w="4961" w:type="dxa"/>
            <w:tcBorders>
              <w:top w:val="nil"/>
              <w:left w:val="nil"/>
              <w:bottom w:val="nil"/>
            </w:tcBorders>
          </w:tcPr>
          <w:p w14:paraId="3D746806" w14:textId="77777777" w:rsidR="00A06163" w:rsidRPr="00F1356E" w:rsidRDefault="00A06163" w:rsidP="00A06163">
            <w:pPr>
              <w:pStyle w:val="allikirjastajanimi"/>
            </w:pPr>
            <w:r w:rsidRPr="00DB7003">
              <w:t>Ametniku ametinimetus</w:t>
            </w:r>
            <w:r w:rsidRPr="00DB7003">
              <w:tab/>
            </w:r>
          </w:p>
        </w:tc>
        <w:tc>
          <w:tcPr>
            <w:tcW w:w="4320" w:type="dxa"/>
            <w:tcBorders>
              <w:left w:val="nil"/>
            </w:tcBorders>
          </w:tcPr>
          <w:p w14:paraId="35C77BA8" w14:textId="604865CD" w:rsidR="00A06163" w:rsidRPr="00F1356E" w:rsidRDefault="001B3F4F" w:rsidP="00990FC5">
            <w:pPr>
              <w:pStyle w:val="allikirjastajanimi"/>
            </w:pPr>
            <w:r>
              <w:t>Projekteeri</w:t>
            </w:r>
            <w:r w:rsidR="00D32496">
              <w:t xml:space="preserve">mise </w:t>
            </w:r>
            <w:r w:rsidR="00EE7E6B">
              <w:t>üksuse</w:t>
            </w:r>
            <w:r w:rsidR="00C72A3D">
              <w:t xml:space="preserve"> </w:t>
            </w:r>
            <w:r>
              <w:t>juh</w:t>
            </w:r>
            <w:r w:rsidR="00EE7E6B">
              <w:t>ataja</w:t>
            </w:r>
          </w:p>
        </w:tc>
      </w:tr>
    </w:tbl>
    <w:p w14:paraId="6042C9D7" w14:textId="3355EBB5" w:rsidR="00210963" w:rsidRDefault="00210963" w:rsidP="00F1356E">
      <w:pPr>
        <w:pStyle w:val="allikirjastajanimi"/>
        <w:rPr>
          <w:b/>
        </w:rPr>
      </w:pPr>
    </w:p>
    <w:p w14:paraId="02405F7E" w14:textId="77777777" w:rsidR="001B3F4F" w:rsidRPr="001B3F4F" w:rsidRDefault="001B3F4F" w:rsidP="001B3F4F">
      <w:pPr>
        <w:rPr>
          <w:lang w:eastAsia="en-US" w:bidi="ar-SA"/>
        </w:rPr>
      </w:pPr>
    </w:p>
    <w:p w14:paraId="7D461A3D" w14:textId="77777777" w:rsidR="00F1356E" w:rsidRPr="00F1356E" w:rsidRDefault="00F1356E" w:rsidP="00F1356E">
      <w:pPr>
        <w:pStyle w:val="allikirjastajanimi"/>
        <w:rPr>
          <w:b/>
        </w:rPr>
      </w:pPr>
      <w:r w:rsidRPr="00F1356E">
        <w:rPr>
          <w:b/>
        </w:rPr>
        <w:t xml:space="preserve">Tee ehitusloa </w:t>
      </w:r>
      <w:proofErr w:type="spellStart"/>
      <w:r w:rsidRPr="00F1356E">
        <w:rPr>
          <w:b/>
        </w:rPr>
        <w:t>kõrvaltingimused</w:t>
      </w:r>
      <w:proofErr w:type="spellEnd"/>
    </w:p>
    <w:p w14:paraId="464A00A2" w14:textId="77777777" w:rsidR="001B3F4F" w:rsidRDefault="001B3F4F" w:rsidP="00851DD8">
      <w:pPr>
        <w:rPr>
          <w:lang w:eastAsia="en-US" w:bidi="ar-SA"/>
        </w:rPr>
      </w:pPr>
    </w:p>
    <w:p w14:paraId="4E4BF46D" w14:textId="2980371D" w:rsidR="004A7AF5" w:rsidRDefault="004A7AF5" w:rsidP="009E58AB">
      <w:pPr>
        <w:pStyle w:val="ListParagraph"/>
        <w:numPr>
          <w:ilvl w:val="0"/>
          <w:numId w:val="7"/>
        </w:numPr>
        <w:spacing w:line="240" w:lineRule="auto"/>
        <w:ind w:left="714" w:hanging="357"/>
        <w:rPr>
          <w:lang w:eastAsia="en-US" w:bidi="ar-SA"/>
        </w:rPr>
      </w:pPr>
      <w:r w:rsidRPr="004A7AF5">
        <w:rPr>
          <w:lang w:eastAsia="en-US" w:bidi="ar-SA"/>
        </w:rPr>
        <w:t xml:space="preserve">Arvestada Transpordiameti otsustega, mis on esitatud korralduse „Tee ehitusloa andmine </w:t>
      </w:r>
      <w:r w:rsidRPr="008C135F">
        <w:rPr>
          <w:lang w:eastAsia="en-US" w:bidi="ar-SA"/>
        </w:rPr>
        <w:t xml:space="preserve">riigitee </w:t>
      </w:r>
      <w:r w:rsidR="00403C08" w:rsidRPr="008C135F">
        <w:rPr>
          <w:lang w:eastAsia="en-US" w:bidi="ar-SA"/>
        </w:rPr>
        <w:t>16155 Silla–</w:t>
      </w:r>
      <w:proofErr w:type="spellStart"/>
      <w:r w:rsidR="00403C08" w:rsidRPr="008C135F">
        <w:rPr>
          <w:lang w:eastAsia="en-US" w:bidi="ar-SA"/>
        </w:rPr>
        <w:t>Jädivere</w:t>
      </w:r>
      <w:proofErr w:type="spellEnd"/>
      <w:r w:rsidRPr="008C135F">
        <w:rPr>
          <w:lang w:eastAsia="en-US" w:bidi="ar-SA"/>
        </w:rPr>
        <w:t xml:space="preserve"> km </w:t>
      </w:r>
      <w:r w:rsidR="00403C08" w:rsidRPr="008C135F">
        <w:rPr>
          <w:lang w:eastAsia="en-US" w:bidi="ar-SA"/>
        </w:rPr>
        <w:t>9,408</w:t>
      </w:r>
      <w:r w:rsidRPr="008C135F">
        <w:rPr>
          <w:lang w:eastAsia="en-US" w:bidi="ar-SA"/>
        </w:rPr>
        <w:t xml:space="preserve"> asuva </w:t>
      </w:r>
      <w:r w:rsidR="00403C08" w:rsidRPr="008C135F">
        <w:rPr>
          <w:lang w:eastAsia="en-US" w:bidi="ar-SA"/>
        </w:rPr>
        <w:t>Punase silla (</w:t>
      </w:r>
      <w:r w:rsidR="008C135F" w:rsidRPr="008C135F">
        <w:rPr>
          <w:lang w:eastAsia="en-US" w:bidi="ar-SA"/>
        </w:rPr>
        <w:t>nr 289)</w:t>
      </w:r>
      <w:r w:rsidRPr="008C135F">
        <w:rPr>
          <w:lang w:eastAsia="en-US" w:bidi="ar-SA"/>
        </w:rPr>
        <w:t xml:space="preserve"> </w:t>
      </w:r>
      <w:r w:rsidRPr="006868A1">
        <w:rPr>
          <w:lang w:eastAsia="en-US" w:bidi="ar-SA"/>
        </w:rPr>
        <w:t>rekonstrueerimiseks ja keskkonnamõju hindamise algatamata jätmine“</w:t>
      </w:r>
      <w:r>
        <w:rPr>
          <w:lang w:eastAsia="en-US" w:bidi="ar-SA"/>
        </w:rPr>
        <w:t xml:space="preserve"> </w:t>
      </w:r>
      <w:r w:rsidRPr="008C135F">
        <w:rPr>
          <w:lang w:eastAsia="en-US" w:bidi="ar-SA"/>
        </w:rPr>
        <w:t>lisas 2</w:t>
      </w:r>
      <w:r w:rsidRPr="004A7AF5">
        <w:rPr>
          <w:lang w:eastAsia="en-US" w:bidi="ar-SA"/>
        </w:rPr>
        <w:t xml:space="preserve"> „Arvamuste ja kooskõlastuste koondtabel“ </w:t>
      </w:r>
      <w:r w:rsidRPr="000B16CC">
        <w:rPr>
          <w:color w:val="FF0000"/>
          <w:lang w:eastAsia="en-US" w:bidi="ar-SA"/>
        </w:rPr>
        <w:t>(</w:t>
      </w:r>
      <w:r w:rsidRPr="000B16CC">
        <w:rPr>
          <w:i/>
          <w:iCs/>
          <w:color w:val="FF0000"/>
          <w:lang w:eastAsia="en-US" w:bidi="ar-SA"/>
        </w:rPr>
        <w:t>lisatakse tee ehitusloa andmise korraldusele</w:t>
      </w:r>
      <w:r w:rsidRPr="000B16CC">
        <w:rPr>
          <w:color w:val="FF0000"/>
          <w:lang w:eastAsia="en-US" w:bidi="ar-SA"/>
        </w:rPr>
        <w:t>).</w:t>
      </w:r>
    </w:p>
    <w:p w14:paraId="2CC3F77B" w14:textId="6099BEFC" w:rsidR="00FA1834" w:rsidRDefault="00384ACD" w:rsidP="009E58AB">
      <w:pPr>
        <w:pStyle w:val="ListParagraph"/>
        <w:numPr>
          <w:ilvl w:val="0"/>
          <w:numId w:val="7"/>
        </w:numPr>
        <w:spacing w:line="240" w:lineRule="auto"/>
        <w:rPr>
          <w:lang w:eastAsia="en-US" w:bidi="ar-SA"/>
        </w:rPr>
      </w:pPr>
      <w:r>
        <w:rPr>
          <w:lang w:eastAsia="en-US" w:bidi="ar-SA"/>
        </w:rPr>
        <w:t>R</w:t>
      </w:r>
      <w:r w:rsidR="00FA1834">
        <w:rPr>
          <w:lang w:eastAsia="en-US" w:bidi="ar-SA"/>
        </w:rPr>
        <w:t xml:space="preserve">egistreerida </w:t>
      </w:r>
      <w:r>
        <w:rPr>
          <w:lang w:eastAsia="en-US" w:bidi="ar-SA"/>
        </w:rPr>
        <w:t>ehitustegevus</w:t>
      </w:r>
      <w:r w:rsidR="00FA1834">
        <w:rPr>
          <w:lang w:eastAsia="en-US" w:bidi="ar-SA"/>
        </w:rPr>
        <w:t xml:space="preserve"> Keskkonnaametis veekeskkonnariskiga tegevusena</w:t>
      </w:r>
      <w:r>
        <w:rPr>
          <w:lang w:eastAsia="en-US" w:bidi="ar-SA"/>
        </w:rPr>
        <w:t>, kuna tegevus toimub avalikult kasutataval veekogul</w:t>
      </w:r>
      <w:r w:rsidR="00FA1834">
        <w:rPr>
          <w:lang w:eastAsia="en-US" w:bidi="ar-SA"/>
        </w:rPr>
        <w:t xml:space="preserve">. </w:t>
      </w:r>
    </w:p>
    <w:p w14:paraId="3626C033" w14:textId="1D695046" w:rsidR="00FA1834" w:rsidRDefault="00FA1834" w:rsidP="009E58AB">
      <w:pPr>
        <w:pStyle w:val="ListParagraph"/>
        <w:numPr>
          <w:ilvl w:val="0"/>
          <w:numId w:val="7"/>
        </w:numPr>
        <w:spacing w:line="240" w:lineRule="auto"/>
        <w:rPr>
          <w:lang w:eastAsia="en-US" w:bidi="ar-SA"/>
        </w:rPr>
      </w:pPr>
      <w:r>
        <w:rPr>
          <w:lang w:eastAsia="en-US" w:bidi="ar-SA"/>
        </w:rPr>
        <w:t xml:space="preserve">Puu- ja põõsarinde raieks veekaitsevööndis taotleda Keskkonnaameti nõusolek (vastavalt veeseaduse § 119). </w:t>
      </w:r>
    </w:p>
    <w:p w14:paraId="17264F9F" w14:textId="01058EAE" w:rsidR="007E59BD" w:rsidRPr="00074634" w:rsidRDefault="007E59BD" w:rsidP="009E58AB">
      <w:pPr>
        <w:pStyle w:val="ListParagraph"/>
        <w:numPr>
          <w:ilvl w:val="0"/>
          <w:numId w:val="7"/>
        </w:numPr>
        <w:spacing w:line="240" w:lineRule="auto"/>
        <w:rPr>
          <w:lang w:eastAsia="en-US" w:bidi="ar-SA"/>
        </w:rPr>
      </w:pPr>
      <w:r>
        <w:rPr>
          <w:lang w:eastAsia="en-US" w:bidi="ar-SA"/>
        </w:rPr>
        <w:t xml:space="preserve">Silla ehitamisel ja selle järgselt peab rajatis läbi laskma veekogule omased vooluhulgad ja ei tohi tekitada paisutust. Veekogu põhi peab silla all jääma ühtlane, võrreldes sellest </w:t>
      </w:r>
      <w:r w:rsidRPr="00074634">
        <w:rPr>
          <w:lang w:eastAsia="en-US" w:bidi="ar-SA"/>
        </w:rPr>
        <w:t>ülesvoolu ja allavoolu jääva veekogu põhjaga.</w:t>
      </w:r>
    </w:p>
    <w:p w14:paraId="75B1E01D" w14:textId="3653A8E1" w:rsidR="00FA1834" w:rsidRPr="00074634" w:rsidRDefault="00FA1834" w:rsidP="009E58AB">
      <w:pPr>
        <w:pStyle w:val="ListParagraph"/>
        <w:numPr>
          <w:ilvl w:val="0"/>
          <w:numId w:val="7"/>
        </w:numPr>
        <w:spacing w:line="240" w:lineRule="auto"/>
        <w:rPr>
          <w:lang w:eastAsia="en-US" w:bidi="ar-SA"/>
        </w:rPr>
      </w:pPr>
      <w:r w:rsidRPr="00074634">
        <w:rPr>
          <w:lang w:eastAsia="en-US" w:bidi="ar-SA"/>
        </w:rPr>
        <w:t>Töid veekogus ei tohi teostada kalade aktiivsel kude- ja rändeajal</w:t>
      </w:r>
      <w:r w:rsidR="0093123E">
        <w:rPr>
          <w:lang w:eastAsia="en-US" w:bidi="ar-SA"/>
        </w:rPr>
        <w:t xml:space="preserve"> </w:t>
      </w:r>
      <w:r w:rsidR="0093123E" w:rsidRPr="007E0E6C">
        <w:rPr>
          <w:color w:val="FF0000"/>
          <w:lang w:eastAsia="en-US" w:bidi="ar-SA"/>
        </w:rPr>
        <w:t>(daatum</w:t>
      </w:r>
      <w:r w:rsidR="007E0E6C" w:rsidRPr="007E0E6C">
        <w:rPr>
          <w:color w:val="FF0000"/>
          <w:lang w:eastAsia="en-US" w:bidi="ar-SA"/>
        </w:rPr>
        <w:t>id täpsustada</w:t>
      </w:r>
      <w:r w:rsidR="0093123E" w:rsidRPr="007E0E6C">
        <w:rPr>
          <w:color w:val="FF0000"/>
          <w:lang w:eastAsia="en-US" w:bidi="ar-SA"/>
        </w:rPr>
        <w:t>)</w:t>
      </w:r>
      <w:r w:rsidRPr="00074634">
        <w:rPr>
          <w:lang w:eastAsia="en-US" w:bidi="ar-SA"/>
        </w:rPr>
        <w:t xml:space="preserve">. </w:t>
      </w:r>
    </w:p>
    <w:p w14:paraId="3A6A68AA" w14:textId="3E5B66E3" w:rsidR="00384ACD" w:rsidRPr="00074634" w:rsidRDefault="00074634" w:rsidP="009E58AB">
      <w:pPr>
        <w:pStyle w:val="ListParagraph"/>
        <w:numPr>
          <w:ilvl w:val="0"/>
          <w:numId w:val="7"/>
        </w:numPr>
        <w:spacing w:line="240" w:lineRule="auto"/>
        <w:rPr>
          <w:lang w:eastAsia="en-US" w:bidi="ar-SA"/>
        </w:rPr>
      </w:pPr>
      <w:r w:rsidRPr="00074634">
        <w:rPr>
          <w:lang w:eastAsia="en-US" w:bidi="ar-SA"/>
        </w:rPr>
        <w:t xml:space="preserve">Ehitusmasinate parkimine, tankimine ja hooldus peab toimuma selleks ette nähtud kõvakattega pindadel. </w:t>
      </w:r>
      <w:r w:rsidR="00384ACD" w:rsidRPr="00074634">
        <w:rPr>
          <w:lang w:eastAsia="en-US" w:bidi="ar-SA"/>
        </w:rPr>
        <w:t>Ehitusaegsed ajutised</w:t>
      </w:r>
      <w:r w:rsidRPr="00074634">
        <w:rPr>
          <w:lang w:eastAsia="en-US" w:bidi="ar-SA"/>
        </w:rPr>
        <w:t xml:space="preserve"> kontorid,</w:t>
      </w:r>
      <w:r w:rsidR="00384ACD" w:rsidRPr="00074634">
        <w:rPr>
          <w:lang w:eastAsia="en-US" w:bidi="ar-SA"/>
        </w:rPr>
        <w:t xml:space="preserve"> laoplatsid,</w:t>
      </w:r>
      <w:r w:rsidRPr="00074634">
        <w:rPr>
          <w:lang w:eastAsia="en-US" w:bidi="ar-SA"/>
        </w:rPr>
        <w:t xml:space="preserve"> asfalditehased, töökojad,</w:t>
      </w:r>
      <w:r w:rsidR="00384ACD" w:rsidRPr="00074634">
        <w:rPr>
          <w:lang w:eastAsia="en-US" w:bidi="ar-SA"/>
        </w:rPr>
        <w:t xml:space="preserve"> kütuse ja bituumeni hoidmise alad ning tee ehitusmasinate parkimiskoh</w:t>
      </w:r>
      <w:r w:rsidR="00590249" w:rsidRPr="00074634">
        <w:rPr>
          <w:lang w:eastAsia="en-US" w:bidi="ar-SA"/>
        </w:rPr>
        <w:t>ti mitte</w:t>
      </w:r>
      <w:r w:rsidR="00384ACD" w:rsidRPr="00074634">
        <w:rPr>
          <w:lang w:eastAsia="en-US" w:bidi="ar-SA"/>
        </w:rPr>
        <w:t xml:space="preserve"> raja</w:t>
      </w:r>
      <w:r w:rsidR="00590249" w:rsidRPr="00074634">
        <w:rPr>
          <w:lang w:eastAsia="en-US" w:bidi="ar-SA"/>
        </w:rPr>
        <w:t>da lähemale kui 50 m veekogule,</w:t>
      </w:r>
      <w:r w:rsidR="00384ACD" w:rsidRPr="00074634">
        <w:rPr>
          <w:lang w:eastAsia="en-US" w:bidi="ar-SA"/>
        </w:rPr>
        <w:t xml:space="preserve"> kaitsealuste </w:t>
      </w:r>
      <w:r w:rsidR="00590249" w:rsidRPr="00074634">
        <w:rPr>
          <w:lang w:eastAsia="en-US" w:bidi="ar-SA"/>
        </w:rPr>
        <w:t>taime</w:t>
      </w:r>
      <w:r w:rsidR="00384ACD" w:rsidRPr="00074634">
        <w:rPr>
          <w:lang w:eastAsia="en-US" w:bidi="ar-SA"/>
        </w:rPr>
        <w:t>liikide kasvukohtade</w:t>
      </w:r>
      <w:r w:rsidR="00590249" w:rsidRPr="00074634">
        <w:rPr>
          <w:lang w:eastAsia="en-US" w:bidi="ar-SA"/>
        </w:rPr>
        <w:t>le, kaitsealuste loomaliikide</w:t>
      </w:r>
      <w:r w:rsidR="00384ACD" w:rsidRPr="00074634">
        <w:rPr>
          <w:lang w:eastAsia="en-US" w:bidi="ar-SA"/>
        </w:rPr>
        <w:t xml:space="preserve"> vääris</w:t>
      </w:r>
      <w:r w:rsidR="00590249" w:rsidRPr="00074634">
        <w:rPr>
          <w:lang w:eastAsia="en-US" w:bidi="ar-SA"/>
        </w:rPr>
        <w:t xml:space="preserve"> </w:t>
      </w:r>
      <w:r w:rsidR="00384ACD" w:rsidRPr="00074634">
        <w:rPr>
          <w:lang w:eastAsia="en-US" w:bidi="ar-SA"/>
        </w:rPr>
        <w:t>elupaikade</w:t>
      </w:r>
      <w:r w:rsidR="00590249" w:rsidRPr="00074634">
        <w:rPr>
          <w:lang w:eastAsia="en-US" w:bidi="ar-SA"/>
        </w:rPr>
        <w:t>le</w:t>
      </w:r>
      <w:r w:rsidR="00384ACD" w:rsidRPr="00074634">
        <w:rPr>
          <w:lang w:eastAsia="en-US" w:bidi="ar-SA"/>
        </w:rPr>
        <w:t xml:space="preserve"> </w:t>
      </w:r>
      <w:r w:rsidR="00590249" w:rsidRPr="00074634">
        <w:rPr>
          <w:lang w:eastAsia="en-US" w:bidi="ar-SA"/>
        </w:rPr>
        <w:t>ega</w:t>
      </w:r>
      <w:r w:rsidR="00384ACD" w:rsidRPr="00074634">
        <w:rPr>
          <w:lang w:eastAsia="en-US" w:bidi="ar-SA"/>
        </w:rPr>
        <w:t xml:space="preserve"> väärtuslike</w:t>
      </w:r>
      <w:r w:rsidR="00590249" w:rsidRPr="00074634">
        <w:rPr>
          <w:lang w:eastAsia="en-US" w:bidi="ar-SA"/>
        </w:rPr>
        <w:t>le</w:t>
      </w:r>
      <w:r w:rsidR="00384ACD" w:rsidRPr="00074634">
        <w:rPr>
          <w:lang w:eastAsia="en-US" w:bidi="ar-SA"/>
        </w:rPr>
        <w:t xml:space="preserve"> metsaalade</w:t>
      </w:r>
      <w:r w:rsidR="00590249" w:rsidRPr="00074634">
        <w:rPr>
          <w:lang w:eastAsia="en-US" w:bidi="ar-SA"/>
        </w:rPr>
        <w:t>le</w:t>
      </w:r>
      <w:r w:rsidR="00384ACD" w:rsidRPr="00074634">
        <w:rPr>
          <w:lang w:eastAsia="en-US" w:bidi="ar-SA"/>
        </w:rPr>
        <w:t xml:space="preserve">. Ehitustööd </w:t>
      </w:r>
      <w:r w:rsidR="00590249" w:rsidRPr="00074634">
        <w:rPr>
          <w:lang w:eastAsia="en-US" w:bidi="ar-SA"/>
        </w:rPr>
        <w:t>korraldada</w:t>
      </w:r>
      <w:r w:rsidR="00384ACD" w:rsidRPr="00074634">
        <w:rPr>
          <w:lang w:eastAsia="en-US" w:bidi="ar-SA"/>
        </w:rPr>
        <w:t xml:space="preserve"> selliselt, et oleks välistatud saasteainete</w:t>
      </w:r>
      <w:r w:rsidR="00590249" w:rsidRPr="00074634">
        <w:rPr>
          <w:lang w:eastAsia="en-US" w:bidi="ar-SA"/>
        </w:rPr>
        <w:t xml:space="preserve"> </w:t>
      </w:r>
      <w:r w:rsidR="00384ACD" w:rsidRPr="00074634">
        <w:rPr>
          <w:lang w:eastAsia="en-US" w:bidi="ar-SA"/>
        </w:rPr>
        <w:t>sattumine pinna</w:t>
      </w:r>
      <w:r w:rsidR="00590249" w:rsidRPr="00074634">
        <w:rPr>
          <w:lang w:eastAsia="en-US" w:bidi="ar-SA"/>
        </w:rPr>
        <w:t>-</w:t>
      </w:r>
      <w:r w:rsidR="00384ACD" w:rsidRPr="00074634">
        <w:rPr>
          <w:lang w:eastAsia="en-US" w:bidi="ar-SA"/>
        </w:rPr>
        <w:t xml:space="preserve"> ja põhjavette.</w:t>
      </w:r>
      <w:r w:rsidRPr="00074634">
        <w:rPr>
          <w:lang w:eastAsia="en-US" w:bidi="ar-SA"/>
        </w:rPr>
        <w:t xml:space="preserve"> Töökorras mitteolevaid reostusohtlikke masinaid ei ole lubatud kasutada.</w:t>
      </w:r>
    </w:p>
    <w:p w14:paraId="35BA5063" w14:textId="47AABCCE" w:rsidR="00384ACD" w:rsidRPr="00074634" w:rsidRDefault="00384ACD" w:rsidP="009E58AB">
      <w:pPr>
        <w:pStyle w:val="ListParagraph"/>
        <w:numPr>
          <w:ilvl w:val="0"/>
          <w:numId w:val="7"/>
        </w:numPr>
        <w:spacing w:line="240" w:lineRule="auto"/>
        <w:rPr>
          <w:lang w:eastAsia="en-US" w:bidi="ar-SA"/>
        </w:rPr>
      </w:pPr>
      <w:r w:rsidRPr="00074634">
        <w:rPr>
          <w:lang w:eastAsia="en-US" w:bidi="ar-SA"/>
        </w:rPr>
        <w:t>Ehitustööde tegemisel tuleb kasutada tehniliselt korras olevaid masinad ning seadmeid, mis vähendavad müra ja vibratsiooni tekkimist.</w:t>
      </w:r>
    </w:p>
    <w:p w14:paraId="6BC74F55" w14:textId="2BF1A540" w:rsidR="00FA1834" w:rsidRPr="00074634" w:rsidRDefault="00FA1834" w:rsidP="009E58AB">
      <w:pPr>
        <w:pStyle w:val="ListParagraph"/>
        <w:numPr>
          <w:ilvl w:val="0"/>
          <w:numId w:val="7"/>
        </w:numPr>
        <w:spacing w:line="240" w:lineRule="auto"/>
        <w:rPr>
          <w:lang w:eastAsia="en-US" w:bidi="ar-SA"/>
        </w:rPr>
      </w:pPr>
      <w:r w:rsidRPr="00074634">
        <w:rPr>
          <w:lang w:eastAsia="en-US" w:bidi="ar-SA"/>
        </w:rPr>
        <w:t xml:space="preserve">Ehitusaegse õhusaaste (tolm, heitgaasid) liigset mõju ümbritsevatele aladele tuleb vältida </w:t>
      </w:r>
      <w:r w:rsidRPr="00074634">
        <w:rPr>
          <w:lang w:eastAsia="en-US" w:bidi="ar-SA"/>
        </w:rPr>
        <w:lastRenderedPageBreak/>
        <w:t>õigete töömeetodite ja töö aja valikuga.</w:t>
      </w:r>
      <w:r w:rsidR="007E59BD" w:rsidRPr="00074634">
        <w:rPr>
          <w:lang w:eastAsia="en-US" w:bidi="ar-SA"/>
        </w:rPr>
        <w:t xml:space="preserve"> Vältida tuleb ehitusaegse tolmu levikut majapidamisteni, vajadusel tuleb tolmavaid materjale niisutada (selleks mitte kasutada kemikaalide lahuseid).</w:t>
      </w:r>
    </w:p>
    <w:p w14:paraId="79FA3660" w14:textId="2FC80859" w:rsidR="00FA1834" w:rsidRPr="00074634" w:rsidRDefault="00FA1834" w:rsidP="009E58AB">
      <w:pPr>
        <w:pStyle w:val="ListParagraph"/>
        <w:numPr>
          <w:ilvl w:val="0"/>
          <w:numId w:val="7"/>
        </w:numPr>
        <w:spacing w:line="240" w:lineRule="auto"/>
        <w:rPr>
          <w:lang w:eastAsia="en-US" w:bidi="ar-SA"/>
        </w:rPr>
      </w:pPr>
      <w:r w:rsidRPr="00074634">
        <w:rPr>
          <w:lang w:eastAsia="en-US" w:bidi="ar-SA"/>
        </w:rPr>
        <w:t xml:space="preserve">Ehitusaegset valgusreostuse mõju tuleb vältida sobivate töömeetodite valikuga, pimedal ajal piirkonda mitte üle valgustada. </w:t>
      </w:r>
    </w:p>
    <w:p w14:paraId="7D8800FC" w14:textId="769DD271" w:rsidR="00384ACD" w:rsidRPr="00074634" w:rsidRDefault="005770CB" w:rsidP="009E58AB">
      <w:pPr>
        <w:pStyle w:val="ListParagraph"/>
        <w:numPr>
          <w:ilvl w:val="0"/>
          <w:numId w:val="7"/>
        </w:numPr>
        <w:spacing w:line="240" w:lineRule="auto"/>
        <w:rPr>
          <w:lang w:eastAsia="en-US" w:bidi="ar-SA"/>
        </w:rPr>
      </w:pPr>
      <w:r w:rsidRPr="00074634">
        <w:rPr>
          <w:lang w:eastAsia="en-US" w:bidi="ar-SA"/>
        </w:rPr>
        <w:t>Keskkonnamõju vähendamiseks tuleb jäätmeteket minimeerida</w:t>
      </w:r>
      <w:r w:rsidR="00487FF1" w:rsidRPr="00074634">
        <w:rPr>
          <w:lang w:eastAsia="en-US" w:bidi="ar-SA"/>
        </w:rPr>
        <w:t xml:space="preserve"> ja võimalusel jäätmed taaskasutada</w:t>
      </w:r>
      <w:r w:rsidRPr="00074634">
        <w:rPr>
          <w:lang w:eastAsia="en-US" w:bidi="ar-SA"/>
        </w:rPr>
        <w:t xml:space="preserve">. </w:t>
      </w:r>
      <w:r w:rsidR="00384ACD" w:rsidRPr="00074634">
        <w:rPr>
          <w:lang w:eastAsia="en-US" w:bidi="ar-SA"/>
        </w:rPr>
        <w:t>Taaskasutuseks mittesobivad ehituse käigus tekkivad jäätmed tuleb käidelda vastavalt jäätmeseadusele ja asukoha kohaliku omavalitsuse jäätmekäitluseeskirjale.</w:t>
      </w:r>
    </w:p>
    <w:p w14:paraId="4079F0EC" w14:textId="7FB6FD69" w:rsidR="00FA1834" w:rsidRPr="00074634" w:rsidRDefault="00FA1834" w:rsidP="009E58AB">
      <w:pPr>
        <w:pStyle w:val="ListParagraph"/>
        <w:numPr>
          <w:ilvl w:val="0"/>
          <w:numId w:val="7"/>
        </w:numPr>
        <w:spacing w:line="240" w:lineRule="auto"/>
        <w:rPr>
          <w:lang w:eastAsia="en-US" w:bidi="ar-SA"/>
        </w:rPr>
      </w:pPr>
      <w:r w:rsidRPr="00074634">
        <w:rPr>
          <w:lang w:eastAsia="en-US" w:bidi="ar-SA"/>
        </w:rPr>
        <w:t>Tööde piirkond varusta</w:t>
      </w:r>
      <w:r w:rsidR="00384ACD" w:rsidRPr="00074634">
        <w:rPr>
          <w:lang w:eastAsia="en-US" w:bidi="ar-SA"/>
        </w:rPr>
        <w:t>da</w:t>
      </w:r>
      <w:r w:rsidRPr="00074634">
        <w:rPr>
          <w:lang w:eastAsia="en-US" w:bidi="ar-SA"/>
        </w:rPr>
        <w:t xml:space="preserve"> piisava suurusega prügikonteineritega, kuhu koguda tekkivad tavajäätmed. Ohtlikud jäätmed koguda tavajäätmetest eraldi. Kõik jäätmed tuleb üle anda tegevuseks vastavat keskkonnaluba omavale ettevõttele. Jäätmed, mida omaduste ja koguse poolest ei ole võimalik ladustada  konteineritesse, ladustada ajutiselt selleks ettevalmistatud laoplatsil.</w:t>
      </w:r>
    </w:p>
    <w:p w14:paraId="213A404A" w14:textId="0AB072D3" w:rsidR="00851DD8" w:rsidRDefault="00397A01" w:rsidP="009E58AB">
      <w:pPr>
        <w:pStyle w:val="ListParagraph"/>
        <w:numPr>
          <w:ilvl w:val="0"/>
          <w:numId w:val="7"/>
        </w:numPr>
        <w:spacing w:line="240" w:lineRule="auto"/>
        <w:rPr>
          <w:lang w:eastAsia="en-US" w:bidi="ar-SA"/>
        </w:rPr>
      </w:pPr>
      <w:r w:rsidRPr="00074634">
        <w:rPr>
          <w:lang w:eastAsia="en-US" w:bidi="ar-SA"/>
        </w:rPr>
        <w:t>Ehitusaegne töö ja liikluskorraldus peab tagama avariiolukordade ohu vältimise. A</w:t>
      </w:r>
      <w:r w:rsidR="00FA1834" w:rsidRPr="00074634">
        <w:rPr>
          <w:lang w:eastAsia="en-US" w:bidi="ar-SA"/>
        </w:rPr>
        <w:t xml:space="preserve">variiolukordade risk </w:t>
      </w:r>
      <w:r w:rsidRPr="00074634">
        <w:rPr>
          <w:lang w:eastAsia="en-US" w:bidi="ar-SA"/>
        </w:rPr>
        <w:t>minimeerida</w:t>
      </w:r>
      <w:r w:rsidR="00FA1834" w:rsidRPr="00074634">
        <w:rPr>
          <w:lang w:eastAsia="en-US" w:bidi="ar-SA"/>
        </w:rPr>
        <w:t xml:space="preserve"> korrektsete töömeetoditega. Õnnetusjuhtumistest, mis võivad olla keskkonnale ohtlikud</w:t>
      </w:r>
      <w:r w:rsidRPr="00074634">
        <w:rPr>
          <w:lang w:eastAsia="en-US" w:bidi="ar-SA"/>
        </w:rPr>
        <w:t>, teavitada</w:t>
      </w:r>
      <w:r>
        <w:rPr>
          <w:lang w:eastAsia="en-US" w:bidi="ar-SA"/>
        </w:rPr>
        <w:t xml:space="preserve"> </w:t>
      </w:r>
      <w:r w:rsidR="00FA1834">
        <w:rPr>
          <w:lang w:eastAsia="en-US" w:bidi="ar-SA"/>
        </w:rPr>
        <w:t>koheselt Päästeametit</w:t>
      </w:r>
      <w:r>
        <w:rPr>
          <w:lang w:eastAsia="en-US" w:bidi="ar-SA"/>
        </w:rPr>
        <w:t xml:space="preserve">, </w:t>
      </w:r>
      <w:r w:rsidR="00FA1834">
        <w:rPr>
          <w:lang w:eastAsia="en-US" w:bidi="ar-SA"/>
        </w:rPr>
        <w:t>Keskkonnaametit</w:t>
      </w:r>
      <w:r>
        <w:rPr>
          <w:lang w:eastAsia="en-US" w:bidi="ar-SA"/>
        </w:rPr>
        <w:t xml:space="preserve"> ja Transpordiametit</w:t>
      </w:r>
      <w:r w:rsidR="00FA1834">
        <w:rPr>
          <w:lang w:eastAsia="en-US" w:bidi="ar-SA"/>
        </w:rPr>
        <w:t>.</w:t>
      </w:r>
    </w:p>
    <w:p w14:paraId="2E31C0C6" w14:textId="156E24AF" w:rsidR="00E06540" w:rsidRPr="00E06540" w:rsidRDefault="00E06540" w:rsidP="009E58AB">
      <w:pPr>
        <w:pStyle w:val="ListParagraph"/>
        <w:spacing w:line="240" w:lineRule="auto"/>
        <w:rPr>
          <w:highlight w:val="yellow"/>
          <w:lang w:eastAsia="en-US" w:bidi="ar-SA"/>
        </w:rPr>
      </w:pPr>
    </w:p>
    <w:p w14:paraId="4E786229" w14:textId="77777777" w:rsidR="001B3F4F" w:rsidRPr="00851DD8" w:rsidRDefault="001B3F4F" w:rsidP="009E58AB">
      <w:pPr>
        <w:spacing w:line="240" w:lineRule="auto"/>
        <w:rPr>
          <w:lang w:eastAsia="en-US" w:bidi="ar-SA"/>
        </w:rPr>
      </w:pPr>
    </w:p>
    <w:p w14:paraId="52C10B55" w14:textId="77777777" w:rsidR="00145C05" w:rsidRPr="00145C05" w:rsidRDefault="00145C05" w:rsidP="009E58AB">
      <w:pPr>
        <w:pStyle w:val="allikirjastajanimi"/>
        <w:numPr>
          <w:ilvl w:val="0"/>
          <w:numId w:val="3"/>
        </w:numPr>
        <w:tabs>
          <w:tab w:val="num" w:pos="567"/>
        </w:tabs>
        <w:ind w:left="284" w:hanging="284"/>
        <w:rPr>
          <w:b/>
          <w:bCs/>
        </w:rPr>
      </w:pPr>
      <w:r w:rsidRPr="00145C05">
        <w:rPr>
          <w:b/>
          <w:bCs/>
        </w:rPr>
        <w:t>Andmed tee kohta</w:t>
      </w:r>
    </w:p>
    <w:p w14:paraId="52DC9B69" w14:textId="77777777" w:rsidR="00145C05" w:rsidRPr="00145C05" w:rsidRDefault="00145C05" w:rsidP="00145C05">
      <w:pPr>
        <w:rPr>
          <w:lang w:eastAsia="en-US" w:bidi="ar-SA"/>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1E782E" w:rsidRPr="001E782E" w14:paraId="4AC3B7AE" w14:textId="77777777" w:rsidTr="0042578C">
        <w:trPr>
          <w:trHeight w:val="276"/>
        </w:trPr>
        <w:tc>
          <w:tcPr>
            <w:tcW w:w="4961" w:type="dxa"/>
            <w:tcBorders>
              <w:top w:val="nil"/>
              <w:left w:val="nil"/>
              <w:bottom w:val="nil"/>
            </w:tcBorders>
          </w:tcPr>
          <w:p w14:paraId="7442FBAF" w14:textId="77777777" w:rsidR="001E782E" w:rsidRPr="00145C05" w:rsidRDefault="00145C05" w:rsidP="00145C05">
            <w:pPr>
              <w:pStyle w:val="allikirjastajanimi"/>
            </w:pPr>
            <w:r w:rsidRPr="00145C05">
              <w:t>Tee kirjeldus, mille kohta ehitusluba antakse</w:t>
            </w:r>
          </w:p>
        </w:tc>
        <w:tc>
          <w:tcPr>
            <w:tcW w:w="4320" w:type="dxa"/>
            <w:tcBorders>
              <w:left w:val="nil"/>
            </w:tcBorders>
          </w:tcPr>
          <w:p w14:paraId="48BE6208" w14:textId="0EA63C17" w:rsidR="001E782E" w:rsidRPr="00145C05" w:rsidRDefault="00053D51" w:rsidP="00145C05">
            <w:pPr>
              <w:pStyle w:val="allikirjastajanimi"/>
              <w:rPr>
                <w:b/>
                <w:bCs/>
              </w:rPr>
            </w:pPr>
            <w:r>
              <w:rPr>
                <w:b/>
                <w:bCs/>
              </w:rPr>
              <w:t>Riigitee nr 16155 Silla–</w:t>
            </w:r>
            <w:proofErr w:type="spellStart"/>
            <w:r>
              <w:rPr>
                <w:b/>
                <w:bCs/>
              </w:rPr>
              <w:t>Jädi</w:t>
            </w:r>
            <w:r w:rsidR="00370831">
              <w:rPr>
                <w:b/>
                <w:bCs/>
              </w:rPr>
              <w:t>v</w:t>
            </w:r>
            <w:r>
              <w:rPr>
                <w:b/>
                <w:bCs/>
              </w:rPr>
              <w:t>ere</w:t>
            </w:r>
            <w:proofErr w:type="spellEnd"/>
            <w:r>
              <w:rPr>
                <w:b/>
                <w:bCs/>
              </w:rPr>
              <w:t xml:space="preserve"> km 9,412 asuv Punane sild (nr 289)</w:t>
            </w:r>
          </w:p>
        </w:tc>
      </w:tr>
    </w:tbl>
    <w:p w14:paraId="5EC1A909" w14:textId="77777777" w:rsidR="001B3F4F" w:rsidRPr="00210963" w:rsidRDefault="001B3F4F" w:rsidP="00210963">
      <w:pPr>
        <w:rPr>
          <w:lang w:eastAsia="en-US" w:bidi="ar-SA"/>
        </w:rPr>
      </w:pPr>
    </w:p>
    <w:p w14:paraId="7937F720" w14:textId="77777777" w:rsidR="00F1356E" w:rsidRPr="00F1356E" w:rsidRDefault="00F1356E" w:rsidP="00210963">
      <w:pPr>
        <w:pStyle w:val="allikirjastajanimi"/>
        <w:numPr>
          <w:ilvl w:val="0"/>
          <w:numId w:val="3"/>
        </w:numPr>
        <w:tabs>
          <w:tab w:val="num" w:pos="567"/>
        </w:tabs>
        <w:ind w:left="284" w:hanging="284"/>
        <w:rPr>
          <w:b/>
          <w:bCs/>
        </w:rPr>
      </w:pPr>
      <w:r w:rsidRPr="00F1356E">
        <w:rPr>
          <w:b/>
          <w:bCs/>
        </w:rPr>
        <w:t xml:space="preserve">Andmed tee ehitusprojekti kohta </w:t>
      </w:r>
    </w:p>
    <w:p w14:paraId="73108327" w14:textId="77777777" w:rsidR="00F1356E" w:rsidRPr="00F1356E" w:rsidRDefault="00F1356E" w:rsidP="00F1356E">
      <w:pPr>
        <w:pStyle w:val="allikirjastajanimi"/>
        <w:rPr>
          <w:b/>
          <w:bCs/>
        </w:rPr>
      </w:pPr>
    </w:p>
    <w:tbl>
      <w:tblPr>
        <w:tblW w:w="0" w:type="auto"/>
        <w:tblInd w:w="1" w:type="dxa"/>
        <w:tblLayout w:type="fixed"/>
        <w:tblCellMar>
          <w:left w:w="0" w:type="dxa"/>
          <w:right w:w="0" w:type="dxa"/>
        </w:tblCellMar>
        <w:tblLook w:val="04A0" w:firstRow="1" w:lastRow="0" w:firstColumn="1" w:lastColumn="0" w:noHBand="0" w:noVBand="1"/>
      </w:tblPr>
      <w:tblGrid>
        <w:gridCol w:w="4961"/>
        <w:gridCol w:w="4320"/>
      </w:tblGrid>
      <w:tr w:rsidR="001E782E" w:rsidRPr="00F1356E" w14:paraId="4A85D775" w14:textId="77777777" w:rsidTr="00A06163">
        <w:trPr>
          <w:trHeight w:val="276"/>
        </w:trPr>
        <w:tc>
          <w:tcPr>
            <w:tcW w:w="4961" w:type="dxa"/>
            <w:tcBorders>
              <w:top w:val="nil"/>
              <w:left w:val="nil"/>
              <w:bottom w:val="nil"/>
            </w:tcBorders>
          </w:tcPr>
          <w:p w14:paraId="5B846B2C" w14:textId="77777777" w:rsidR="001E782E" w:rsidRPr="00F1356E" w:rsidRDefault="001E782E" w:rsidP="001E782E">
            <w:pPr>
              <w:pStyle w:val="allikirjastajanimi"/>
              <w:numPr>
                <w:ilvl w:val="1"/>
                <w:numId w:val="4"/>
              </w:numPr>
              <w:ind w:left="426" w:hanging="426"/>
            </w:pPr>
            <w:r>
              <w:t>Tee ehitusprojekti koostaja nimi</w:t>
            </w:r>
          </w:p>
        </w:tc>
        <w:tc>
          <w:tcPr>
            <w:tcW w:w="4320" w:type="dxa"/>
            <w:tcBorders>
              <w:left w:val="nil"/>
            </w:tcBorders>
          </w:tcPr>
          <w:p w14:paraId="02106881" w14:textId="362C2E8F" w:rsidR="001E782E" w:rsidRPr="00F1356E" w:rsidRDefault="00053D51" w:rsidP="001E782E">
            <w:pPr>
              <w:pStyle w:val="allikirjastajanimi"/>
            </w:pPr>
            <w:r w:rsidRPr="00053D51">
              <w:t>Selektor Projekt OÜ</w:t>
            </w:r>
          </w:p>
        </w:tc>
      </w:tr>
      <w:tr w:rsidR="001E782E" w:rsidRPr="00F1356E" w14:paraId="5E0780DC" w14:textId="77777777" w:rsidTr="00A06163">
        <w:trPr>
          <w:trHeight w:val="276"/>
        </w:trPr>
        <w:tc>
          <w:tcPr>
            <w:tcW w:w="4961" w:type="dxa"/>
            <w:tcBorders>
              <w:top w:val="nil"/>
              <w:left w:val="nil"/>
              <w:bottom w:val="nil"/>
            </w:tcBorders>
          </w:tcPr>
          <w:p w14:paraId="0BA77EFF" w14:textId="77777777" w:rsidR="001E782E" w:rsidRPr="00F1356E" w:rsidRDefault="001E782E" w:rsidP="001E782E">
            <w:pPr>
              <w:pStyle w:val="allikirjastajanimi"/>
              <w:numPr>
                <w:ilvl w:val="1"/>
                <w:numId w:val="4"/>
              </w:numPr>
              <w:ind w:left="426" w:hanging="426"/>
            </w:pPr>
            <w:r w:rsidRPr="00F1356E">
              <w:t>Tee ehitusprojekti koostaja registrikood</w:t>
            </w:r>
          </w:p>
        </w:tc>
        <w:tc>
          <w:tcPr>
            <w:tcW w:w="4320" w:type="dxa"/>
            <w:tcBorders>
              <w:left w:val="nil"/>
            </w:tcBorders>
          </w:tcPr>
          <w:p w14:paraId="33BFBECD" w14:textId="0575A6D3" w:rsidR="001E782E" w:rsidRPr="00F1356E" w:rsidRDefault="00053D51" w:rsidP="001E782E">
            <w:pPr>
              <w:pStyle w:val="allikirjastajanimi"/>
            </w:pPr>
            <w:r w:rsidRPr="00053D51">
              <w:t>12503887</w:t>
            </w:r>
          </w:p>
        </w:tc>
      </w:tr>
      <w:tr w:rsidR="001E782E" w:rsidRPr="00F1356E" w14:paraId="5CF3A5B2" w14:textId="77777777" w:rsidTr="00A06163">
        <w:trPr>
          <w:trHeight w:val="276"/>
        </w:trPr>
        <w:tc>
          <w:tcPr>
            <w:tcW w:w="4961" w:type="dxa"/>
            <w:tcBorders>
              <w:top w:val="nil"/>
              <w:left w:val="nil"/>
              <w:bottom w:val="nil"/>
            </w:tcBorders>
          </w:tcPr>
          <w:p w14:paraId="60E74F36" w14:textId="77777777" w:rsidR="001E782E" w:rsidRPr="00F1356E" w:rsidRDefault="001E782E" w:rsidP="001E782E">
            <w:pPr>
              <w:pStyle w:val="allikirjastajanimi"/>
              <w:numPr>
                <w:ilvl w:val="1"/>
                <w:numId w:val="4"/>
              </w:numPr>
              <w:ind w:left="426" w:hanging="426"/>
            </w:pPr>
            <w:r w:rsidRPr="00F1356E">
              <w:t>Tee ehitusprojekti koostaja kontaktaadress</w:t>
            </w:r>
          </w:p>
        </w:tc>
        <w:tc>
          <w:tcPr>
            <w:tcW w:w="4320" w:type="dxa"/>
            <w:tcBorders>
              <w:left w:val="nil"/>
            </w:tcBorders>
          </w:tcPr>
          <w:p w14:paraId="24D6BBE9" w14:textId="42F59ACD" w:rsidR="001E782E" w:rsidRPr="00F1356E" w:rsidRDefault="00053D51" w:rsidP="001E782E">
            <w:pPr>
              <w:pStyle w:val="allikirjastajanimi"/>
            </w:pPr>
            <w:r w:rsidRPr="00053D51">
              <w:t>Pärnu mnt 186, 11314 Tallinn</w:t>
            </w:r>
          </w:p>
        </w:tc>
      </w:tr>
      <w:tr w:rsidR="001E782E" w:rsidRPr="00F1356E" w14:paraId="6B82F7B6" w14:textId="77777777" w:rsidTr="00A06163">
        <w:trPr>
          <w:trHeight w:val="276"/>
        </w:trPr>
        <w:tc>
          <w:tcPr>
            <w:tcW w:w="4961" w:type="dxa"/>
            <w:tcBorders>
              <w:top w:val="nil"/>
              <w:left w:val="nil"/>
              <w:bottom w:val="nil"/>
            </w:tcBorders>
          </w:tcPr>
          <w:p w14:paraId="0A288585" w14:textId="77777777" w:rsidR="001E782E" w:rsidRPr="00F1356E" w:rsidRDefault="001E782E" w:rsidP="001E782E">
            <w:pPr>
              <w:pStyle w:val="allikirjastajanimi"/>
              <w:numPr>
                <w:ilvl w:val="1"/>
                <w:numId w:val="4"/>
              </w:numPr>
              <w:ind w:left="426" w:hanging="426"/>
            </w:pPr>
            <w:r w:rsidRPr="00F1356E">
              <w:t>Tee ehitusprojekti koostaja kontakttelefon</w:t>
            </w:r>
          </w:p>
        </w:tc>
        <w:tc>
          <w:tcPr>
            <w:tcW w:w="4320" w:type="dxa"/>
            <w:tcBorders>
              <w:left w:val="nil"/>
            </w:tcBorders>
          </w:tcPr>
          <w:p w14:paraId="4F96E95A" w14:textId="0F155977" w:rsidR="001E782E" w:rsidRPr="00F1356E" w:rsidRDefault="00370831" w:rsidP="001E782E">
            <w:pPr>
              <w:pStyle w:val="allikirjastajanimi"/>
            </w:pPr>
            <w:r w:rsidRPr="00370831">
              <w:t>+372 6613 925</w:t>
            </w:r>
          </w:p>
        </w:tc>
      </w:tr>
      <w:tr w:rsidR="001E782E" w:rsidRPr="00F1356E" w14:paraId="59F912CE" w14:textId="77777777" w:rsidTr="00A06163">
        <w:trPr>
          <w:trHeight w:val="276"/>
        </w:trPr>
        <w:tc>
          <w:tcPr>
            <w:tcW w:w="4961" w:type="dxa"/>
            <w:tcBorders>
              <w:top w:val="nil"/>
              <w:left w:val="nil"/>
              <w:bottom w:val="nil"/>
            </w:tcBorders>
          </w:tcPr>
          <w:p w14:paraId="1A65EF0A" w14:textId="77777777" w:rsidR="001E782E" w:rsidRPr="00F1356E" w:rsidRDefault="001E782E" w:rsidP="001E782E">
            <w:pPr>
              <w:pStyle w:val="allikirjastajanimi"/>
              <w:numPr>
                <w:ilvl w:val="1"/>
                <w:numId w:val="4"/>
              </w:numPr>
              <w:ind w:left="426" w:hanging="426"/>
            </w:pPr>
            <w:r w:rsidRPr="00F1356E">
              <w:t>Tee ehitusprojekti koostaja e-post</w:t>
            </w:r>
          </w:p>
        </w:tc>
        <w:tc>
          <w:tcPr>
            <w:tcW w:w="4320" w:type="dxa"/>
            <w:tcBorders>
              <w:left w:val="nil"/>
            </w:tcBorders>
          </w:tcPr>
          <w:p w14:paraId="53901817" w14:textId="252E12C7" w:rsidR="001E782E" w:rsidRPr="00F1356E" w:rsidRDefault="007E0E6C" w:rsidP="001E782E">
            <w:pPr>
              <w:pStyle w:val="allikirjastajanimi"/>
            </w:pPr>
            <w:hyperlink r:id="rId8" w:history="1">
              <w:r w:rsidR="00370831" w:rsidRPr="00732CD2">
                <w:rPr>
                  <w:rStyle w:val="Hyperlink"/>
                </w:rPr>
                <w:t>selektor@selektor.ee</w:t>
              </w:r>
            </w:hyperlink>
          </w:p>
        </w:tc>
      </w:tr>
      <w:tr w:rsidR="001E782E" w:rsidRPr="00F1356E" w14:paraId="73A8781D" w14:textId="77777777" w:rsidTr="00A06163">
        <w:trPr>
          <w:trHeight w:val="277"/>
        </w:trPr>
        <w:tc>
          <w:tcPr>
            <w:tcW w:w="4961" w:type="dxa"/>
            <w:tcBorders>
              <w:top w:val="nil"/>
              <w:left w:val="nil"/>
              <w:bottom w:val="nil"/>
            </w:tcBorders>
          </w:tcPr>
          <w:p w14:paraId="43534A9E" w14:textId="77777777" w:rsidR="001E782E" w:rsidRPr="00F1356E" w:rsidRDefault="001E782E" w:rsidP="001E782E">
            <w:pPr>
              <w:pStyle w:val="allikirjastajanimi"/>
            </w:pPr>
          </w:p>
        </w:tc>
        <w:tc>
          <w:tcPr>
            <w:tcW w:w="4320" w:type="dxa"/>
          </w:tcPr>
          <w:p w14:paraId="6D626ACF" w14:textId="77777777" w:rsidR="001E782E" w:rsidRPr="00F1356E" w:rsidRDefault="001E782E" w:rsidP="001E782E">
            <w:pPr>
              <w:pStyle w:val="allikirjastajanimi"/>
            </w:pPr>
          </w:p>
        </w:tc>
      </w:tr>
      <w:tr w:rsidR="001E782E" w:rsidRPr="00F1356E" w14:paraId="7D9EB901" w14:textId="77777777" w:rsidTr="00A06163">
        <w:trPr>
          <w:trHeight w:val="277"/>
        </w:trPr>
        <w:tc>
          <w:tcPr>
            <w:tcW w:w="4961" w:type="dxa"/>
            <w:tcBorders>
              <w:top w:val="nil"/>
              <w:left w:val="nil"/>
              <w:bottom w:val="nil"/>
            </w:tcBorders>
          </w:tcPr>
          <w:p w14:paraId="2114E68D" w14:textId="77777777" w:rsidR="001E782E" w:rsidRPr="00F1356E" w:rsidRDefault="001E782E" w:rsidP="001E782E">
            <w:pPr>
              <w:pStyle w:val="allikirjastajanimi"/>
              <w:numPr>
                <w:ilvl w:val="1"/>
                <w:numId w:val="4"/>
              </w:numPr>
              <w:ind w:left="426" w:hanging="426"/>
            </w:pPr>
            <w:r w:rsidRPr="00F1356E">
              <w:t>Tee ehitusprojekti nimetus</w:t>
            </w:r>
          </w:p>
        </w:tc>
        <w:tc>
          <w:tcPr>
            <w:tcW w:w="4320" w:type="dxa"/>
          </w:tcPr>
          <w:p w14:paraId="39DD65FF" w14:textId="443CB22F" w:rsidR="001E782E" w:rsidRPr="00F1356E" w:rsidRDefault="00053D51" w:rsidP="00053D51">
            <w:pPr>
              <w:pStyle w:val="allikirjastajanimi"/>
            </w:pPr>
            <w:r>
              <w:t>Riigitee 16155 Silla‒</w:t>
            </w:r>
            <w:proofErr w:type="spellStart"/>
            <w:r>
              <w:t>Jädivere</w:t>
            </w:r>
            <w:proofErr w:type="spellEnd"/>
            <w:r>
              <w:t xml:space="preserve"> km 9,412 asuva Punase silla rekonstrueerimise põhiprojekti koostamine</w:t>
            </w:r>
          </w:p>
        </w:tc>
      </w:tr>
      <w:tr w:rsidR="001E782E" w:rsidRPr="00F1356E" w14:paraId="0C4FCBF2" w14:textId="77777777" w:rsidTr="00A06163">
        <w:trPr>
          <w:trHeight w:val="262"/>
        </w:trPr>
        <w:tc>
          <w:tcPr>
            <w:tcW w:w="4961" w:type="dxa"/>
            <w:tcBorders>
              <w:top w:val="nil"/>
              <w:left w:val="nil"/>
              <w:bottom w:val="nil"/>
            </w:tcBorders>
          </w:tcPr>
          <w:p w14:paraId="4D2C659B" w14:textId="77777777" w:rsidR="001E782E" w:rsidRPr="00F1356E" w:rsidRDefault="001E782E" w:rsidP="001E782E">
            <w:pPr>
              <w:pStyle w:val="allikirjastajanimi"/>
              <w:numPr>
                <w:ilvl w:val="1"/>
                <w:numId w:val="4"/>
              </w:numPr>
              <w:ind w:left="426" w:hanging="426"/>
            </w:pPr>
            <w:r w:rsidRPr="00F1356E">
              <w:t>Tee ehitusprojekti number</w:t>
            </w:r>
          </w:p>
        </w:tc>
        <w:tc>
          <w:tcPr>
            <w:tcW w:w="4320" w:type="dxa"/>
          </w:tcPr>
          <w:p w14:paraId="3B42CA18" w14:textId="23C189D2" w:rsidR="001E782E" w:rsidRPr="00F1356E" w:rsidRDefault="00053D51" w:rsidP="001E782E">
            <w:pPr>
              <w:pStyle w:val="allikirjastajanimi"/>
            </w:pPr>
            <w:r w:rsidRPr="00053D51">
              <w:t>P23004</w:t>
            </w:r>
          </w:p>
        </w:tc>
      </w:tr>
    </w:tbl>
    <w:p w14:paraId="6C4FB27E" w14:textId="0033EBC5" w:rsidR="00F1356E" w:rsidRDefault="00F1356E" w:rsidP="00F1356E">
      <w:pPr>
        <w:pStyle w:val="allikirjastajanimi"/>
        <w:rPr>
          <w:b/>
        </w:rPr>
      </w:pPr>
    </w:p>
    <w:p w14:paraId="62E8A3A7" w14:textId="77777777" w:rsidR="001B3F4F" w:rsidRPr="001B3F4F" w:rsidRDefault="001B3F4F" w:rsidP="001B3F4F">
      <w:pPr>
        <w:rPr>
          <w:lang w:eastAsia="en-US" w:bidi="ar-SA"/>
        </w:rPr>
      </w:pPr>
    </w:p>
    <w:p w14:paraId="487F72BA" w14:textId="77777777" w:rsidR="00F1356E" w:rsidRPr="00F1356E" w:rsidRDefault="00F1356E" w:rsidP="00F1356E">
      <w:pPr>
        <w:pStyle w:val="allikirjastajanimi"/>
      </w:pPr>
    </w:p>
    <w:p w14:paraId="5C611339" w14:textId="77777777" w:rsidR="0012458D" w:rsidRPr="0012458D" w:rsidRDefault="00FB3279" w:rsidP="0012458D">
      <w:pPr>
        <w:pStyle w:val="allikirjastajanimi"/>
      </w:pPr>
      <w:r w:rsidRPr="00F1356E">
        <w:t>(allkirjastatud digitaalselt)</w:t>
      </w:r>
    </w:p>
    <w:sectPr w:rsidR="0012458D" w:rsidRPr="0012458D" w:rsidSect="00EE7E6B">
      <w:headerReference w:type="default" r:id="rId9"/>
      <w:footerReference w:type="default" r:id="rId10"/>
      <w:pgSz w:w="11906" w:h="16838" w:code="9"/>
      <w:pgMar w:top="907" w:right="851" w:bottom="1418" w:left="1701" w:header="51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B5F8" w14:textId="77777777" w:rsidR="00A75F49" w:rsidRDefault="00A75F49" w:rsidP="00DF44DF">
      <w:r>
        <w:separator/>
      </w:r>
    </w:p>
  </w:endnote>
  <w:endnote w:type="continuationSeparator" w:id="0">
    <w:p w14:paraId="353CBC93" w14:textId="77777777" w:rsidR="00A75F49" w:rsidRDefault="00A75F49"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035654"/>
      <w:docPartObj>
        <w:docPartGallery w:val="Page Numbers (Bottom of Page)"/>
        <w:docPartUnique/>
      </w:docPartObj>
    </w:sdtPr>
    <w:sdtEndPr/>
    <w:sdtContent>
      <w:p w14:paraId="04CE5BC6" w14:textId="4A140354" w:rsidR="00EE7E6B" w:rsidRDefault="00EE7E6B">
        <w:pPr>
          <w:pStyle w:val="Footer"/>
          <w:jc w:val="center"/>
        </w:pPr>
        <w:r>
          <w:fldChar w:fldCharType="begin"/>
        </w:r>
        <w:r>
          <w:instrText>PAGE   \* MERGEFORMAT</w:instrText>
        </w:r>
        <w:r>
          <w:fldChar w:fldCharType="separate"/>
        </w:r>
        <w:r>
          <w:t>2</w:t>
        </w:r>
        <w:r>
          <w:fldChar w:fldCharType="end"/>
        </w:r>
      </w:p>
    </w:sdtContent>
  </w:sdt>
  <w:p w14:paraId="59D76866" w14:textId="77777777" w:rsidR="00EE7E6B" w:rsidRDefault="00EE7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7E17" w14:textId="77777777" w:rsidR="00A75F49" w:rsidRDefault="00A75F49" w:rsidP="00DF44DF">
      <w:r>
        <w:separator/>
      </w:r>
    </w:p>
  </w:footnote>
  <w:footnote w:type="continuationSeparator" w:id="0">
    <w:p w14:paraId="2B483A3A" w14:textId="77777777" w:rsidR="00A75F49" w:rsidRDefault="00A75F49"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B2F8" w14:textId="6329F38C" w:rsidR="00110BCA" w:rsidRPr="00EE7E6B" w:rsidRDefault="00EE7E6B" w:rsidP="00EE7E6B">
    <w:pPr>
      <w:pStyle w:val="Jalus1"/>
    </w:pPr>
    <w:r w:rsidRPr="00EE7E6B">
      <w:t>EELNÕU</w:t>
    </w:r>
  </w:p>
  <w:p w14:paraId="3E42CD1A"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55A9D"/>
    <w:multiLevelType w:val="multilevel"/>
    <w:tmpl w:val="111E27FA"/>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914748D"/>
    <w:multiLevelType w:val="hybridMultilevel"/>
    <w:tmpl w:val="630C3C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383579"/>
    <w:multiLevelType w:val="hybridMultilevel"/>
    <w:tmpl w:val="E6CA8D2A"/>
    <w:lvl w:ilvl="0" w:tplc="43EC07FE">
      <w:start w:val="1"/>
      <w:numFmt w:val="decimal"/>
      <w:lvlText w:val="%1."/>
      <w:lvlJc w:val="left"/>
      <w:pPr>
        <w:ind w:left="361" w:hanging="360"/>
      </w:pPr>
    </w:lvl>
    <w:lvl w:ilvl="1" w:tplc="04250019">
      <w:start w:val="1"/>
      <w:numFmt w:val="lowerLetter"/>
      <w:lvlText w:val="%2."/>
      <w:lvlJc w:val="left"/>
      <w:pPr>
        <w:ind w:left="1081" w:hanging="360"/>
      </w:pPr>
    </w:lvl>
    <w:lvl w:ilvl="2" w:tplc="0425001B">
      <w:start w:val="1"/>
      <w:numFmt w:val="lowerRoman"/>
      <w:lvlText w:val="%3."/>
      <w:lvlJc w:val="right"/>
      <w:pPr>
        <w:ind w:left="1801" w:hanging="180"/>
      </w:pPr>
    </w:lvl>
    <w:lvl w:ilvl="3" w:tplc="0425000F">
      <w:start w:val="1"/>
      <w:numFmt w:val="decimal"/>
      <w:lvlText w:val="%4."/>
      <w:lvlJc w:val="left"/>
      <w:pPr>
        <w:ind w:left="2521" w:hanging="360"/>
      </w:pPr>
    </w:lvl>
    <w:lvl w:ilvl="4" w:tplc="04250019">
      <w:start w:val="1"/>
      <w:numFmt w:val="lowerLetter"/>
      <w:lvlText w:val="%5."/>
      <w:lvlJc w:val="left"/>
      <w:pPr>
        <w:ind w:left="3241" w:hanging="360"/>
      </w:pPr>
    </w:lvl>
    <w:lvl w:ilvl="5" w:tplc="0425001B">
      <w:start w:val="1"/>
      <w:numFmt w:val="lowerRoman"/>
      <w:lvlText w:val="%6."/>
      <w:lvlJc w:val="right"/>
      <w:pPr>
        <w:ind w:left="3961" w:hanging="180"/>
      </w:pPr>
    </w:lvl>
    <w:lvl w:ilvl="6" w:tplc="0425000F">
      <w:start w:val="1"/>
      <w:numFmt w:val="decimal"/>
      <w:lvlText w:val="%7."/>
      <w:lvlJc w:val="left"/>
      <w:pPr>
        <w:ind w:left="4681" w:hanging="360"/>
      </w:pPr>
    </w:lvl>
    <w:lvl w:ilvl="7" w:tplc="04250019">
      <w:start w:val="1"/>
      <w:numFmt w:val="lowerLetter"/>
      <w:lvlText w:val="%8."/>
      <w:lvlJc w:val="left"/>
      <w:pPr>
        <w:ind w:left="5401" w:hanging="360"/>
      </w:pPr>
    </w:lvl>
    <w:lvl w:ilvl="8" w:tplc="0425001B">
      <w:start w:val="1"/>
      <w:numFmt w:val="lowerRoman"/>
      <w:lvlText w:val="%9."/>
      <w:lvlJc w:val="right"/>
      <w:pPr>
        <w:ind w:left="6121" w:hanging="180"/>
      </w:pPr>
    </w:lvl>
  </w:abstractNum>
  <w:abstractNum w:abstractNumId="4" w15:restartNumberingAfterBreak="0">
    <w:nsid w:val="770C516D"/>
    <w:multiLevelType w:val="hybridMultilevel"/>
    <w:tmpl w:val="D9BA55B4"/>
    <w:lvl w:ilvl="0" w:tplc="B8B80812">
      <w:numFmt w:val="bullet"/>
      <w:lvlText w:val="-"/>
      <w:lvlJc w:val="left"/>
      <w:pPr>
        <w:ind w:left="361" w:hanging="360"/>
      </w:pPr>
      <w:rPr>
        <w:rFonts w:ascii="Times New Roman" w:eastAsia="Times New Roman" w:hAnsi="Times New Roman" w:cs="Times New Roman" w:hint="default"/>
      </w:rPr>
    </w:lvl>
    <w:lvl w:ilvl="1" w:tplc="04250003">
      <w:start w:val="1"/>
      <w:numFmt w:val="bullet"/>
      <w:lvlText w:val="o"/>
      <w:lvlJc w:val="left"/>
      <w:pPr>
        <w:ind w:left="1081" w:hanging="360"/>
      </w:pPr>
      <w:rPr>
        <w:rFonts w:ascii="Courier New" w:hAnsi="Courier New" w:cs="Courier New" w:hint="default"/>
      </w:rPr>
    </w:lvl>
    <w:lvl w:ilvl="2" w:tplc="04250005">
      <w:start w:val="1"/>
      <w:numFmt w:val="bullet"/>
      <w:lvlText w:val=""/>
      <w:lvlJc w:val="left"/>
      <w:pPr>
        <w:ind w:left="1801" w:hanging="360"/>
      </w:pPr>
      <w:rPr>
        <w:rFonts w:ascii="Wingdings" w:hAnsi="Wingdings" w:hint="default"/>
      </w:rPr>
    </w:lvl>
    <w:lvl w:ilvl="3" w:tplc="04250001">
      <w:start w:val="1"/>
      <w:numFmt w:val="bullet"/>
      <w:lvlText w:val=""/>
      <w:lvlJc w:val="left"/>
      <w:pPr>
        <w:ind w:left="2521" w:hanging="360"/>
      </w:pPr>
      <w:rPr>
        <w:rFonts w:ascii="Symbol" w:hAnsi="Symbol" w:hint="default"/>
      </w:rPr>
    </w:lvl>
    <w:lvl w:ilvl="4" w:tplc="04250003">
      <w:start w:val="1"/>
      <w:numFmt w:val="bullet"/>
      <w:lvlText w:val="o"/>
      <w:lvlJc w:val="left"/>
      <w:pPr>
        <w:ind w:left="3241" w:hanging="360"/>
      </w:pPr>
      <w:rPr>
        <w:rFonts w:ascii="Courier New" w:hAnsi="Courier New" w:cs="Courier New" w:hint="default"/>
      </w:rPr>
    </w:lvl>
    <w:lvl w:ilvl="5" w:tplc="04250005">
      <w:start w:val="1"/>
      <w:numFmt w:val="bullet"/>
      <w:lvlText w:val=""/>
      <w:lvlJc w:val="left"/>
      <w:pPr>
        <w:ind w:left="3961" w:hanging="360"/>
      </w:pPr>
      <w:rPr>
        <w:rFonts w:ascii="Wingdings" w:hAnsi="Wingdings" w:hint="default"/>
      </w:rPr>
    </w:lvl>
    <w:lvl w:ilvl="6" w:tplc="04250001">
      <w:start w:val="1"/>
      <w:numFmt w:val="bullet"/>
      <w:lvlText w:val=""/>
      <w:lvlJc w:val="left"/>
      <w:pPr>
        <w:ind w:left="4681" w:hanging="360"/>
      </w:pPr>
      <w:rPr>
        <w:rFonts w:ascii="Symbol" w:hAnsi="Symbol" w:hint="default"/>
      </w:rPr>
    </w:lvl>
    <w:lvl w:ilvl="7" w:tplc="04250003">
      <w:start w:val="1"/>
      <w:numFmt w:val="bullet"/>
      <w:lvlText w:val="o"/>
      <w:lvlJc w:val="left"/>
      <w:pPr>
        <w:ind w:left="5401" w:hanging="360"/>
      </w:pPr>
      <w:rPr>
        <w:rFonts w:ascii="Courier New" w:hAnsi="Courier New" w:cs="Courier New" w:hint="default"/>
      </w:rPr>
    </w:lvl>
    <w:lvl w:ilvl="8" w:tplc="04250005">
      <w:start w:val="1"/>
      <w:numFmt w:val="bullet"/>
      <w:lvlText w:val=""/>
      <w:lvlJc w:val="left"/>
      <w:pPr>
        <w:ind w:left="6121" w:hanging="360"/>
      </w:pPr>
      <w:rPr>
        <w:rFonts w:ascii="Wingdings" w:hAnsi="Wingdings" w:hint="default"/>
      </w:rPr>
    </w:lvl>
  </w:abstractNum>
  <w:num w:numId="1" w16cid:durableId="383062539">
    <w:abstractNumId w:val="4"/>
  </w:num>
  <w:num w:numId="2" w16cid:durableId="6402348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0840516">
    <w:abstractNumId w:val="0"/>
  </w:num>
  <w:num w:numId="4" w16cid:durableId="611403322">
    <w:abstractNumId w:val="1"/>
  </w:num>
  <w:num w:numId="5" w16cid:durableId="33699323">
    <w:abstractNumId w:val="0"/>
  </w:num>
  <w:num w:numId="6" w16cid:durableId="1101216283">
    <w:abstractNumId w:val="3"/>
  </w:num>
  <w:num w:numId="7" w16cid:durableId="204604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08"/>
    <w:rsid w:val="00022766"/>
    <w:rsid w:val="0004665A"/>
    <w:rsid w:val="00053D51"/>
    <w:rsid w:val="00060947"/>
    <w:rsid w:val="00073127"/>
    <w:rsid w:val="00074634"/>
    <w:rsid w:val="000913FC"/>
    <w:rsid w:val="000B16CC"/>
    <w:rsid w:val="000C31BE"/>
    <w:rsid w:val="000C6776"/>
    <w:rsid w:val="000E4F8D"/>
    <w:rsid w:val="00110BCA"/>
    <w:rsid w:val="0012458D"/>
    <w:rsid w:val="00124999"/>
    <w:rsid w:val="00145C05"/>
    <w:rsid w:val="0018705B"/>
    <w:rsid w:val="001A69A5"/>
    <w:rsid w:val="001A7D04"/>
    <w:rsid w:val="001B3F4F"/>
    <w:rsid w:val="001C1892"/>
    <w:rsid w:val="001D4CFB"/>
    <w:rsid w:val="001E782E"/>
    <w:rsid w:val="002008A2"/>
    <w:rsid w:val="00202B38"/>
    <w:rsid w:val="00210963"/>
    <w:rsid w:val="0022269C"/>
    <w:rsid w:val="0022406A"/>
    <w:rsid w:val="0026456A"/>
    <w:rsid w:val="002835BB"/>
    <w:rsid w:val="00293449"/>
    <w:rsid w:val="002C3197"/>
    <w:rsid w:val="002D4F8F"/>
    <w:rsid w:val="002F254F"/>
    <w:rsid w:val="00354059"/>
    <w:rsid w:val="003642B9"/>
    <w:rsid w:val="0036482B"/>
    <w:rsid w:val="00370831"/>
    <w:rsid w:val="00384ACD"/>
    <w:rsid w:val="00394DCB"/>
    <w:rsid w:val="00397A01"/>
    <w:rsid w:val="003B2A9C"/>
    <w:rsid w:val="003B4D7F"/>
    <w:rsid w:val="00403C08"/>
    <w:rsid w:val="0041708A"/>
    <w:rsid w:val="0042578C"/>
    <w:rsid w:val="00435A13"/>
    <w:rsid w:val="0044084D"/>
    <w:rsid w:val="00455A9D"/>
    <w:rsid w:val="0047547D"/>
    <w:rsid w:val="00487FF1"/>
    <w:rsid w:val="004A3512"/>
    <w:rsid w:val="004A7AF5"/>
    <w:rsid w:val="004C1391"/>
    <w:rsid w:val="004F087F"/>
    <w:rsid w:val="0050252A"/>
    <w:rsid w:val="00505F9E"/>
    <w:rsid w:val="00546204"/>
    <w:rsid w:val="00551E24"/>
    <w:rsid w:val="00553870"/>
    <w:rsid w:val="00557534"/>
    <w:rsid w:val="00560A92"/>
    <w:rsid w:val="0056160C"/>
    <w:rsid w:val="00564569"/>
    <w:rsid w:val="00566D45"/>
    <w:rsid w:val="005770CB"/>
    <w:rsid w:val="00590249"/>
    <w:rsid w:val="005B5CE1"/>
    <w:rsid w:val="005C4FAF"/>
    <w:rsid w:val="005E3AED"/>
    <w:rsid w:val="005E45BB"/>
    <w:rsid w:val="00602834"/>
    <w:rsid w:val="00680609"/>
    <w:rsid w:val="00684EDC"/>
    <w:rsid w:val="006868A1"/>
    <w:rsid w:val="006E16BD"/>
    <w:rsid w:val="006F3BB9"/>
    <w:rsid w:val="006F72D7"/>
    <w:rsid w:val="007056E1"/>
    <w:rsid w:val="00713327"/>
    <w:rsid w:val="007261C6"/>
    <w:rsid w:val="0075695A"/>
    <w:rsid w:val="0076054B"/>
    <w:rsid w:val="00793A3C"/>
    <w:rsid w:val="007A1DE8"/>
    <w:rsid w:val="007D54FC"/>
    <w:rsid w:val="007E0E6C"/>
    <w:rsid w:val="007E59BD"/>
    <w:rsid w:val="007E666B"/>
    <w:rsid w:val="007E7909"/>
    <w:rsid w:val="007F55B0"/>
    <w:rsid w:val="0080273B"/>
    <w:rsid w:val="00802F9A"/>
    <w:rsid w:val="00814B3B"/>
    <w:rsid w:val="00835858"/>
    <w:rsid w:val="00842631"/>
    <w:rsid w:val="00851DD8"/>
    <w:rsid w:val="00854557"/>
    <w:rsid w:val="00862205"/>
    <w:rsid w:val="008919F2"/>
    <w:rsid w:val="008C135F"/>
    <w:rsid w:val="008D4634"/>
    <w:rsid w:val="008E0908"/>
    <w:rsid w:val="008E0C31"/>
    <w:rsid w:val="008F0B50"/>
    <w:rsid w:val="00914B2C"/>
    <w:rsid w:val="0091786B"/>
    <w:rsid w:val="0093123E"/>
    <w:rsid w:val="00932CDE"/>
    <w:rsid w:val="009370A4"/>
    <w:rsid w:val="009709A8"/>
    <w:rsid w:val="00974B2E"/>
    <w:rsid w:val="00986BA8"/>
    <w:rsid w:val="00996E9F"/>
    <w:rsid w:val="009C4A9A"/>
    <w:rsid w:val="009E58AB"/>
    <w:rsid w:val="009E7F4A"/>
    <w:rsid w:val="00A06163"/>
    <w:rsid w:val="00A10E66"/>
    <w:rsid w:val="00A1244E"/>
    <w:rsid w:val="00A75F49"/>
    <w:rsid w:val="00AC6187"/>
    <w:rsid w:val="00AD2EA7"/>
    <w:rsid w:val="00AE2AD9"/>
    <w:rsid w:val="00B044A7"/>
    <w:rsid w:val="00B256BD"/>
    <w:rsid w:val="00B2678A"/>
    <w:rsid w:val="00B30622"/>
    <w:rsid w:val="00B358EA"/>
    <w:rsid w:val="00B56394"/>
    <w:rsid w:val="00BC1A62"/>
    <w:rsid w:val="00BD0540"/>
    <w:rsid w:val="00BD078E"/>
    <w:rsid w:val="00BD3CCF"/>
    <w:rsid w:val="00BF4D7C"/>
    <w:rsid w:val="00C24F66"/>
    <w:rsid w:val="00C27B07"/>
    <w:rsid w:val="00C41FC5"/>
    <w:rsid w:val="00C72A3D"/>
    <w:rsid w:val="00C83346"/>
    <w:rsid w:val="00C90E39"/>
    <w:rsid w:val="00CA583B"/>
    <w:rsid w:val="00CA5F0B"/>
    <w:rsid w:val="00CF2B77"/>
    <w:rsid w:val="00CF4303"/>
    <w:rsid w:val="00D32496"/>
    <w:rsid w:val="00D40650"/>
    <w:rsid w:val="00D559F8"/>
    <w:rsid w:val="00D67D59"/>
    <w:rsid w:val="00D8202D"/>
    <w:rsid w:val="00DB7003"/>
    <w:rsid w:val="00DF382E"/>
    <w:rsid w:val="00DF44DF"/>
    <w:rsid w:val="00E023F6"/>
    <w:rsid w:val="00E03DBB"/>
    <w:rsid w:val="00E06540"/>
    <w:rsid w:val="00E16278"/>
    <w:rsid w:val="00EE7E6B"/>
    <w:rsid w:val="00F1356E"/>
    <w:rsid w:val="00F25A4E"/>
    <w:rsid w:val="00F72826"/>
    <w:rsid w:val="00F9645B"/>
    <w:rsid w:val="00FA1834"/>
    <w:rsid w:val="00FB3279"/>
    <w:rsid w:val="00FF2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7D7153"/>
  <w15:docId w15:val="{5A02502E-2C33-409D-B40C-F9514D03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EE7E6B"/>
    <w:pPr>
      <w:widowControl w:val="0"/>
      <w:suppressAutoHyphens/>
      <w:jc w:val="right"/>
    </w:pPr>
    <w:rPr>
      <w:rFonts w:eastAsia="SimSun" w:cs="Mangal"/>
      <w:color w:val="FF0000"/>
      <w:kern w:val="1"/>
      <w:sz w:val="24"/>
      <w:szCs w:val="32"/>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paragraph" w:customStyle="1" w:styleId="allikirjastajanimi">
    <w:name w:val="allikirjastaja:nimi"/>
    <w:basedOn w:val="Normal"/>
    <w:next w:val="Normal"/>
    <w:rsid w:val="0018705B"/>
    <w:pPr>
      <w:widowControl/>
      <w:suppressAutoHyphens w:val="0"/>
      <w:spacing w:line="240" w:lineRule="auto"/>
      <w:jc w:val="left"/>
    </w:pPr>
    <w:rPr>
      <w:rFonts w:eastAsia="Times New Roman"/>
      <w:kern w:val="0"/>
      <w:lang w:eastAsia="en-US" w:bidi="ar-SA"/>
    </w:rPr>
  </w:style>
  <w:style w:type="paragraph" w:styleId="ListParagraph">
    <w:name w:val="List Paragraph"/>
    <w:basedOn w:val="Normal"/>
    <w:uiPriority w:val="34"/>
    <w:qFormat/>
    <w:rsid w:val="001B3F4F"/>
    <w:pPr>
      <w:ind w:left="720"/>
      <w:contextualSpacing/>
    </w:pPr>
    <w:rPr>
      <w:rFonts w:cs="Mangal"/>
      <w:szCs w:val="21"/>
    </w:rPr>
  </w:style>
  <w:style w:type="character" w:styleId="UnresolvedMention">
    <w:name w:val="Unresolved Mention"/>
    <w:basedOn w:val="DefaultParagraphFont"/>
    <w:uiPriority w:val="99"/>
    <w:semiHidden/>
    <w:unhideWhenUsed/>
    <w:rsid w:val="0037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ktor@selektor.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iit%20Vunk\PT%20ja%20EhLoa%20menetlused\Ehitusloa%20p&#245;hi%20TAOsse\Tee-ehitusluba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CF85389-8712-4A16-A5DD-C27CE59E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Tee-ehitusluba_3.dotx</Template>
  <TotalTime>146</TotalTime>
  <Pages>2</Pages>
  <Words>637</Words>
  <Characters>3701</Characters>
  <Application>Microsoft Office Word</Application>
  <DocSecurity>0</DocSecurity>
  <Lines>30</Lines>
  <Paragraphs>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Majandus- ja Kommunikatsiooniministeerium</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Tiit Vunk</dc:creator>
  <cp:lastModifiedBy>Hans Keskrand</cp:lastModifiedBy>
  <cp:revision>25</cp:revision>
  <cp:lastPrinted>2014-04-02T13:57:00Z</cp:lastPrinted>
  <dcterms:created xsi:type="dcterms:W3CDTF">2020-04-21T11:07:00Z</dcterms:created>
  <dcterms:modified xsi:type="dcterms:W3CDTF">2024-02-22T13:12:00Z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ies>
</file>